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3D4A" w:rsidRPr="00E84409" w:rsidRDefault="007076A0" w:rsidP="00CD3D4A">
      <w:pPr>
        <w:jc w:val="center"/>
        <w:rPr>
          <w:b/>
          <w:sz w:val="22"/>
          <w:szCs w:val="22"/>
        </w:rPr>
      </w:pPr>
      <w:bookmarkStart w:id="0" w:name="_Toc373876604"/>
      <w:bookmarkStart w:id="1" w:name="_GoBack"/>
      <w:bookmarkEnd w:id="1"/>
      <w:r w:rsidRPr="00E84409">
        <w:rPr>
          <w:b/>
          <w:sz w:val="22"/>
          <w:szCs w:val="22"/>
        </w:rPr>
        <w:t>Д</w:t>
      </w:r>
      <w:r w:rsidR="00CD3D4A" w:rsidRPr="00E84409">
        <w:rPr>
          <w:b/>
          <w:sz w:val="22"/>
          <w:szCs w:val="22"/>
        </w:rPr>
        <w:t>оговор №</w:t>
      </w:r>
      <w:r w:rsidR="00504BFC" w:rsidRPr="00E84409">
        <w:rPr>
          <w:b/>
          <w:sz w:val="22"/>
          <w:szCs w:val="22"/>
        </w:rPr>
        <w:t xml:space="preserve"> </w:t>
      </w:r>
    </w:p>
    <w:bookmarkEnd w:id="0"/>
    <w:p w:rsidR="00CD3D4A" w:rsidRPr="00E84409" w:rsidRDefault="00CD3D4A" w:rsidP="00CD3D4A">
      <w:pPr>
        <w:pStyle w:val="1"/>
        <w:shd w:val="clear" w:color="auto" w:fill="auto"/>
        <w:tabs>
          <w:tab w:val="left" w:pos="6946"/>
          <w:tab w:val="right" w:pos="7088"/>
        </w:tabs>
        <w:spacing w:before="0" w:after="240" w:line="240" w:lineRule="auto"/>
        <w:ind w:firstLine="0"/>
        <w:rPr>
          <w:sz w:val="22"/>
          <w:szCs w:val="22"/>
        </w:rPr>
      </w:pPr>
      <w:r w:rsidRPr="00E84409">
        <w:rPr>
          <w:sz w:val="22"/>
          <w:szCs w:val="22"/>
        </w:rPr>
        <w:t>г. Салават</w:t>
      </w:r>
      <w:r w:rsidRPr="00E84409">
        <w:rPr>
          <w:sz w:val="22"/>
          <w:szCs w:val="22"/>
        </w:rPr>
        <w:tab/>
        <w:t>«</w:t>
      </w:r>
      <w:r w:rsidR="00F83421" w:rsidRPr="00E84409">
        <w:rPr>
          <w:sz w:val="22"/>
          <w:szCs w:val="22"/>
        </w:rPr>
        <w:t>___»__________</w:t>
      </w:r>
      <w:r w:rsidR="007076A0" w:rsidRPr="00E84409">
        <w:rPr>
          <w:sz w:val="22"/>
          <w:szCs w:val="22"/>
        </w:rPr>
        <w:t xml:space="preserve"> 201</w:t>
      </w:r>
      <w:r w:rsidR="00F83421" w:rsidRPr="00E84409">
        <w:rPr>
          <w:sz w:val="22"/>
          <w:szCs w:val="22"/>
        </w:rPr>
        <w:t>5</w:t>
      </w:r>
      <w:r w:rsidRPr="00E84409">
        <w:rPr>
          <w:sz w:val="22"/>
          <w:szCs w:val="22"/>
        </w:rPr>
        <w:t xml:space="preserve"> года</w:t>
      </w:r>
    </w:p>
    <w:p w:rsidR="00CD3D4A" w:rsidRPr="00E84409" w:rsidRDefault="00CD3D4A" w:rsidP="00447AFB">
      <w:pPr>
        <w:jc w:val="both"/>
        <w:rPr>
          <w:sz w:val="22"/>
          <w:szCs w:val="22"/>
        </w:rPr>
      </w:pPr>
      <w:r w:rsidRPr="00E84409">
        <w:rPr>
          <w:rStyle w:val="0pt"/>
          <w:sz w:val="22"/>
          <w:szCs w:val="22"/>
        </w:rPr>
        <w:t xml:space="preserve">ООО </w:t>
      </w:r>
      <w:r w:rsidRPr="00E84409">
        <w:rPr>
          <w:rStyle w:val="0pt"/>
          <w:b w:val="0"/>
          <w:sz w:val="22"/>
          <w:szCs w:val="22"/>
        </w:rPr>
        <w:t>«</w:t>
      </w:r>
      <w:r w:rsidRPr="00E84409">
        <w:rPr>
          <w:b/>
          <w:sz w:val="22"/>
          <w:szCs w:val="22"/>
        </w:rPr>
        <w:t>Медсервис»,</w:t>
      </w:r>
      <w:r w:rsidRPr="00E84409">
        <w:rPr>
          <w:sz w:val="22"/>
          <w:szCs w:val="22"/>
        </w:rPr>
        <w:t xml:space="preserve"> именуемое в дальнейшем «Заказчик», в лице директора Мовергоза С.В., действующего на основании Устава, с одной стороны и </w:t>
      </w:r>
      <w:r w:rsidR="00B900A9">
        <w:rPr>
          <w:b/>
          <w:sz w:val="22"/>
          <w:szCs w:val="22"/>
        </w:rPr>
        <w:t>___________________</w:t>
      </w:r>
      <w:r w:rsidRPr="00E84409">
        <w:rPr>
          <w:sz w:val="22"/>
          <w:szCs w:val="22"/>
        </w:rPr>
        <w:t>, именуем</w:t>
      </w:r>
      <w:r w:rsidR="00B900A9">
        <w:rPr>
          <w:sz w:val="22"/>
          <w:szCs w:val="22"/>
        </w:rPr>
        <w:t>ое</w:t>
      </w:r>
      <w:r w:rsidRPr="00E84409">
        <w:rPr>
          <w:sz w:val="22"/>
          <w:szCs w:val="22"/>
        </w:rPr>
        <w:t xml:space="preserve"> в дальнейшем «</w:t>
      </w:r>
      <w:r w:rsidR="00B900A9">
        <w:rPr>
          <w:sz w:val="22"/>
          <w:szCs w:val="22"/>
        </w:rPr>
        <w:t>Исполнитель</w:t>
      </w:r>
      <w:r w:rsidRPr="00E84409">
        <w:rPr>
          <w:sz w:val="22"/>
          <w:szCs w:val="22"/>
        </w:rPr>
        <w:t>»,</w:t>
      </w:r>
      <w:r w:rsidR="00F83421" w:rsidRPr="00E84409">
        <w:rPr>
          <w:sz w:val="22"/>
          <w:szCs w:val="22"/>
        </w:rPr>
        <w:t xml:space="preserve"> </w:t>
      </w:r>
      <w:r w:rsidR="00E20073" w:rsidRPr="00E84409">
        <w:rPr>
          <w:sz w:val="22"/>
          <w:szCs w:val="22"/>
        </w:rPr>
        <w:t>в</w:t>
      </w:r>
      <w:r w:rsidR="00F83421" w:rsidRPr="00E84409">
        <w:rPr>
          <w:sz w:val="22"/>
          <w:szCs w:val="22"/>
        </w:rPr>
        <w:t xml:space="preserve"> </w:t>
      </w:r>
      <w:r w:rsidR="00E20073" w:rsidRPr="00E84409">
        <w:rPr>
          <w:sz w:val="22"/>
          <w:szCs w:val="22"/>
        </w:rPr>
        <w:t xml:space="preserve">лице </w:t>
      </w:r>
      <w:r w:rsidR="00B900A9">
        <w:rPr>
          <w:sz w:val="22"/>
          <w:szCs w:val="22"/>
        </w:rPr>
        <w:t>________________</w:t>
      </w:r>
      <w:r w:rsidRPr="00E84409">
        <w:rPr>
          <w:sz w:val="22"/>
          <w:szCs w:val="22"/>
        </w:rPr>
        <w:t>,</w:t>
      </w:r>
      <w:r w:rsidR="00E20073" w:rsidRPr="00E84409">
        <w:rPr>
          <w:sz w:val="22"/>
          <w:szCs w:val="22"/>
        </w:rPr>
        <w:t xml:space="preserve"> действующ</w:t>
      </w:r>
      <w:r w:rsidR="00447AFB" w:rsidRPr="00E84409">
        <w:rPr>
          <w:sz w:val="22"/>
          <w:szCs w:val="22"/>
        </w:rPr>
        <w:t>е</w:t>
      </w:r>
      <w:r w:rsidR="00B900A9">
        <w:rPr>
          <w:sz w:val="22"/>
          <w:szCs w:val="22"/>
        </w:rPr>
        <w:t>го</w:t>
      </w:r>
      <w:r w:rsidR="00E20073" w:rsidRPr="00E84409">
        <w:rPr>
          <w:sz w:val="22"/>
          <w:szCs w:val="22"/>
        </w:rPr>
        <w:t xml:space="preserve"> на основании </w:t>
      </w:r>
      <w:r w:rsidR="00B900A9">
        <w:rPr>
          <w:sz w:val="22"/>
          <w:szCs w:val="22"/>
        </w:rPr>
        <w:t>_____________</w:t>
      </w:r>
      <w:r w:rsidRPr="00E84409">
        <w:rPr>
          <w:sz w:val="22"/>
          <w:szCs w:val="22"/>
        </w:rPr>
        <w:t>, с другой стороны, вместе именуемые в дальнейшем «Стороны», заключили настоящий договор о нижеследующем:</w:t>
      </w:r>
    </w:p>
    <w:p w:rsidR="000D7C18" w:rsidRDefault="000D7C18" w:rsidP="000D7C18">
      <w:pPr>
        <w:jc w:val="center"/>
        <w:rPr>
          <w:b/>
          <w:bCs/>
        </w:rPr>
      </w:pPr>
      <w:r>
        <w:rPr>
          <w:b/>
          <w:bCs/>
        </w:rPr>
        <w:t>1. ПРЕДМЕТ ДОГОВОРА</w:t>
      </w:r>
    </w:p>
    <w:p w:rsidR="000D7C18" w:rsidRDefault="000D7C18" w:rsidP="000D7C18">
      <w:pPr>
        <w:jc w:val="both"/>
        <w:rPr>
          <w:b/>
          <w:bCs/>
        </w:rPr>
      </w:pPr>
    </w:p>
    <w:p w:rsidR="000D7C18" w:rsidRDefault="000D7C18" w:rsidP="00B35789">
      <w:pPr>
        <w:pStyle w:val="af1"/>
        <w:shd w:val="clear" w:color="auto" w:fill="FFFFFF"/>
        <w:spacing w:before="0" w:beforeAutospacing="0" w:after="0" w:afterAutospacing="0"/>
        <w:jc w:val="both"/>
        <w:textAlignment w:val="baseline"/>
        <w:rPr>
          <w:color w:val="FF0000"/>
        </w:rPr>
      </w:pPr>
      <w:r>
        <w:t xml:space="preserve">1.1. Заказчик поручает, а Исполнитель берет на себя обязательства выполнить работы по изготовлению </w:t>
      </w:r>
      <w:r>
        <w:rPr>
          <w:bdr w:val="none" w:sz="0" w:space="0" w:color="auto" w:frame="1"/>
        </w:rPr>
        <w:t xml:space="preserve">вывески наружной рекламы отделения восстановительного лечения и реабилитации «Медсервис», ее доставки и </w:t>
      </w:r>
      <w:r>
        <w:t xml:space="preserve">монтажу по адресу: </w:t>
      </w:r>
      <w:r>
        <w:rPr>
          <w:bdr w:val="none" w:sz="0" w:space="0" w:color="auto" w:frame="1"/>
        </w:rPr>
        <w:t xml:space="preserve">РБ, г. Салават, ул. Октябрьская 37/14, а также монтажу </w:t>
      </w:r>
      <w:r>
        <w:rPr>
          <w:snapToGrid w:val="0"/>
        </w:rPr>
        <w:t>электрической проводки под вывеску с полным её подключением к электричеству.</w:t>
      </w:r>
      <w:r>
        <w:rPr>
          <w:bdr w:val="none" w:sz="0" w:space="0" w:color="auto" w:frame="1"/>
        </w:rPr>
        <w:t xml:space="preserve"> </w:t>
      </w:r>
      <w:r>
        <w:t xml:space="preserve">Количественные и качественные характеристики вывески установлены </w:t>
      </w:r>
      <w:r w:rsidR="00137C4F">
        <w:t>в П</w:t>
      </w:r>
      <w:r>
        <w:t>риложени</w:t>
      </w:r>
      <w:r w:rsidR="00137C4F">
        <w:t>и</w:t>
      </w:r>
      <w:r>
        <w:t xml:space="preserve"> №1 к настоящему Договору. </w:t>
      </w:r>
    </w:p>
    <w:p w:rsidR="000D7C18" w:rsidRDefault="000D7C18">
      <w:pPr>
        <w:jc w:val="both"/>
      </w:pPr>
      <w:r>
        <w:t>1.2. Заказчик оплачивает Исполнителю выполненные работы в порядке и сроки, предусмотренные настоящим Договором.</w:t>
      </w:r>
    </w:p>
    <w:p w:rsidR="000D7C18" w:rsidRDefault="000D7C18">
      <w:pPr>
        <w:jc w:val="both"/>
      </w:pPr>
      <w:r>
        <w:t xml:space="preserve">1.3.  Изготовление вывески Заказчика производится по заявке, которая подается уполномоченным представителем Заказчика в электронном виде.  Срок изготовления – </w:t>
      </w:r>
      <w:r w:rsidR="00137C4F">
        <w:t>до 31.12.2015г.</w:t>
      </w:r>
    </w:p>
    <w:p w:rsidR="000D7C18" w:rsidRDefault="000D7C18" w:rsidP="000D7C18">
      <w:pPr>
        <w:jc w:val="both"/>
      </w:pPr>
    </w:p>
    <w:p w:rsidR="000D7C18" w:rsidRDefault="000D7C18" w:rsidP="000D7C18">
      <w:pPr>
        <w:ind w:left="720"/>
        <w:jc w:val="both"/>
      </w:pPr>
    </w:p>
    <w:p w:rsidR="000D7C18" w:rsidRDefault="000D7C18" w:rsidP="000D7C18">
      <w:pPr>
        <w:shd w:val="clear" w:color="auto" w:fill="FFFFFF"/>
        <w:ind w:firstLine="567"/>
        <w:jc w:val="center"/>
        <w:rPr>
          <w:b/>
          <w:bCs/>
        </w:rPr>
      </w:pPr>
      <w:r>
        <w:rPr>
          <w:b/>
          <w:bCs/>
        </w:rPr>
        <w:t>2. ПРАВА И ОБЯЗАННОСТИ СТОРОН</w:t>
      </w:r>
    </w:p>
    <w:p w:rsidR="000D7C18" w:rsidRPr="00B35789" w:rsidRDefault="000D7C18" w:rsidP="000D7C18">
      <w:pPr>
        <w:shd w:val="clear" w:color="auto" w:fill="FFFFFF"/>
        <w:jc w:val="both"/>
        <w:rPr>
          <w:bCs/>
        </w:rPr>
      </w:pPr>
      <w:r w:rsidRPr="00B35789">
        <w:rPr>
          <w:bCs/>
        </w:rPr>
        <w:t>2.1.Заказчик обязан:</w:t>
      </w:r>
    </w:p>
    <w:p w:rsidR="000D7C18" w:rsidRPr="00137C4F" w:rsidRDefault="000D7C18" w:rsidP="000D7C18">
      <w:pPr>
        <w:shd w:val="clear" w:color="auto" w:fill="FFFFFF"/>
        <w:autoSpaceDE w:val="0"/>
        <w:autoSpaceDN w:val="0"/>
        <w:jc w:val="both"/>
      </w:pPr>
      <w:r w:rsidRPr="00137C4F">
        <w:t>2.1.1. Предоставить Исполнителю дизайн-макет вывески в электронном виде, а также все необходимые документы и информацию, необходимую для проведения работ.</w:t>
      </w:r>
    </w:p>
    <w:p w:rsidR="000D7C18" w:rsidRPr="00137C4F" w:rsidRDefault="000D7C18" w:rsidP="000D7C18">
      <w:pPr>
        <w:jc w:val="both"/>
      </w:pPr>
      <w:r w:rsidRPr="00137C4F">
        <w:t>2.1.2. Утвердить фотопривязки и технические характеристики вывески.</w:t>
      </w:r>
    </w:p>
    <w:p w:rsidR="000D7C18" w:rsidRPr="00137C4F" w:rsidRDefault="000D7C18" w:rsidP="000D7C18">
      <w:pPr>
        <w:jc w:val="both"/>
      </w:pPr>
      <w:r w:rsidRPr="00137C4F">
        <w:t>2.1.3. Назначить ответственных лиц за приемку готовой продукции Заказчика и подписание актов приемки-сдачи выполненных работ.</w:t>
      </w:r>
    </w:p>
    <w:p w:rsidR="000D7C18" w:rsidRPr="00137C4F" w:rsidRDefault="000D7C18" w:rsidP="000D7C18">
      <w:pPr>
        <w:shd w:val="clear" w:color="auto" w:fill="FFFFFF"/>
        <w:autoSpaceDE w:val="0"/>
        <w:autoSpaceDN w:val="0"/>
        <w:jc w:val="both"/>
      </w:pPr>
      <w:r w:rsidRPr="00137C4F">
        <w:t>2.1.4. Принять и своевременно оплатить выполненные работы согласно условиям настоящего Договора.</w:t>
      </w:r>
    </w:p>
    <w:p w:rsidR="000D7C18" w:rsidRPr="00137C4F" w:rsidRDefault="000D7C18" w:rsidP="000D7C18">
      <w:pPr>
        <w:jc w:val="both"/>
      </w:pPr>
      <w:r w:rsidRPr="00137C4F">
        <w:t>2.1.5. На время проведения монтажных работ обеспечить беспрепятственный доступ работников Исполнителя и подъезд спецтехники к отделению восстановительного лечения и реабилитации «Медсервис».</w:t>
      </w:r>
    </w:p>
    <w:p w:rsidR="000D7C18" w:rsidRPr="00137C4F" w:rsidRDefault="000D7C18" w:rsidP="000D7C18">
      <w:pPr>
        <w:jc w:val="both"/>
      </w:pPr>
      <w:r w:rsidRPr="00137C4F">
        <w:t>2.1.6.Обеспечить Исполнителю точки присоединения к существующим инженерным сетям и бесперебойное электропитание на время проведения монтажных работ.</w:t>
      </w:r>
    </w:p>
    <w:p w:rsidR="000D7C18" w:rsidRPr="00137C4F" w:rsidRDefault="000D7C18" w:rsidP="000D7C18">
      <w:pPr>
        <w:shd w:val="clear" w:color="auto" w:fill="FFFFFF"/>
        <w:jc w:val="both"/>
      </w:pPr>
    </w:p>
    <w:p w:rsidR="000D7C18" w:rsidRPr="00B35789" w:rsidRDefault="000D7C18" w:rsidP="000D7C18">
      <w:pPr>
        <w:shd w:val="clear" w:color="auto" w:fill="FFFFFF"/>
        <w:jc w:val="both"/>
        <w:rPr>
          <w:bCs/>
        </w:rPr>
      </w:pPr>
      <w:r w:rsidRPr="00B35789">
        <w:rPr>
          <w:bCs/>
        </w:rPr>
        <w:t>2.2. Исполнитель обязан:</w:t>
      </w:r>
    </w:p>
    <w:p w:rsidR="000D7C18" w:rsidRPr="00137C4F" w:rsidRDefault="000D7C18" w:rsidP="000D7C18">
      <w:pPr>
        <w:shd w:val="clear" w:color="auto" w:fill="FFFFFF"/>
        <w:jc w:val="both"/>
      </w:pPr>
      <w:r w:rsidRPr="00137C4F">
        <w:t>2.2.1. Соблюдать строгую конфиденциальность в отношении информации, полученной от Заказчика в связи с исполнением настоящего Договора.</w:t>
      </w:r>
    </w:p>
    <w:p w:rsidR="000D7C18" w:rsidRPr="00137C4F" w:rsidRDefault="000D7C18" w:rsidP="000D7C18">
      <w:pPr>
        <w:jc w:val="both"/>
      </w:pPr>
      <w:r w:rsidRPr="00137C4F">
        <w:t>2.2.2. Передать Заказчику на утверждение технические характеристики, сметы на изготовление и монтаж, фотопривязки вывески.</w:t>
      </w:r>
    </w:p>
    <w:p w:rsidR="000D7C18" w:rsidRPr="00137C4F" w:rsidRDefault="000D7C18" w:rsidP="000D7C18">
      <w:pPr>
        <w:jc w:val="both"/>
      </w:pPr>
      <w:r w:rsidRPr="00137C4F">
        <w:t>2.2.3. Выполнить работы в полном объеме и в сроки, установленные настоящим Договором.</w:t>
      </w:r>
    </w:p>
    <w:p w:rsidR="000D7C18" w:rsidRDefault="000D7C18" w:rsidP="000D7C18">
      <w:pPr>
        <w:shd w:val="clear" w:color="auto" w:fill="FFFFFF"/>
        <w:jc w:val="both"/>
      </w:pPr>
      <w:r w:rsidRPr="00137C4F">
        <w:t>2.2.4. При исполнении Договора соблюдать требования к качеству работы согласно качественным характеристикам, установленным в Приложени</w:t>
      </w:r>
      <w:r w:rsidR="00137C4F">
        <w:t>и</w:t>
      </w:r>
      <w:r w:rsidRPr="00137C4F">
        <w:t xml:space="preserve"> 1 к настоящему Договору. При нарушении Исполнителем </w:t>
      </w:r>
      <w:r>
        <w:t>установленных Договором требований к качеству выполняемой работы, Исполнитель обязан своими силами и за свой счет устранить допущенные нарушения в качестве.</w:t>
      </w:r>
    </w:p>
    <w:p w:rsidR="000D7C18" w:rsidRDefault="000D7C18" w:rsidP="000D7C18">
      <w:pPr>
        <w:shd w:val="clear" w:color="auto" w:fill="FFFFFF"/>
        <w:jc w:val="both"/>
      </w:pPr>
      <w:r>
        <w:t>2.2.5. Изготовить вывеску наружной рекламы безопасной в соответствии с техническими нормами и требованиями к конструкциям соответствующего типа. Спроектировать, изготовить и установить вывеску в соответствии с существующими строительными нормами и правилами, ГОСТами, ПУЭ, техническими регламентами и другими нормативными актами, содержащими требования для конструкций данного типа. Осуществить монтаж вывески наружной рекламы в соответствии с требованиями соответствующих санитарных норм и правил в части требований к освещенности и электромагнитному излучению.</w:t>
      </w:r>
    </w:p>
    <w:p w:rsidR="000D7C18" w:rsidRDefault="000D7C18" w:rsidP="000D7C18">
      <w:pPr>
        <w:shd w:val="clear" w:color="auto" w:fill="FFFFFF"/>
        <w:jc w:val="both"/>
      </w:pPr>
      <w:r>
        <w:lastRenderedPageBreak/>
        <w:t>2.2.6. Подготовить и предоставить Заказчику согласованный надлежащим образом электротехнический проект.</w:t>
      </w:r>
    </w:p>
    <w:p w:rsidR="000D7C18" w:rsidRDefault="000D7C18" w:rsidP="000D7C18">
      <w:pPr>
        <w:jc w:val="both"/>
      </w:pPr>
      <w:r>
        <w:t>2.2.7. Подготовить и предоставить Заказчику надлежащим образом согласованные в установленном законом порядке экспертизы, подготовленного Исполнителем проекта, действующим нормативам, в оригиналах.</w:t>
      </w:r>
    </w:p>
    <w:p w:rsidR="000D7C18" w:rsidRDefault="000D7C18" w:rsidP="000D7C18">
      <w:pPr>
        <w:jc w:val="both"/>
      </w:pPr>
      <w:r>
        <w:t>2.2.8. Немедленно письменно предупредить Заказчика обо всех не зависящих от Исполнителя обстоятельствах, которые грозят годности или прочности результата работ либо создают невозможность завершения работ по изготовлению или монтажу вывески в установленные сроки.</w:t>
      </w:r>
    </w:p>
    <w:p w:rsidR="000D7C18" w:rsidRDefault="000D7C18" w:rsidP="000D7C18">
      <w:pPr>
        <w:jc w:val="both"/>
      </w:pPr>
      <w:r>
        <w:t>2.2.9. Нести риск случайной гибели или случайного повреждения вывески до монтажа и приемки Заказчиком.</w:t>
      </w:r>
    </w:p>
    <w:p w:rsidR="000D7C18" w:rsidRDefault="000D7C18">
      <w:pPr>
        <w:jc w:val="both"/>
      </w:pPr>
      <w:r>
        <w:t>2.2.10. Осуществить вывод электрокабеля необходимого сечения к месту установки вывески и  получить разрешение на монтаж у Заказчика не позднее 2 (двух) рабочих дней до даты его проведения.</w:t>
      </w:r>
    </w:p>
    <w:p w:rsidR="000D7C18" w:rsidRDefault="000D7C18">
      <w:pPr>
        <w:jc w:val="both"/>
      </w:pPr>
      <w:r>
        <w:t>2.2.11. Во время осуществления монтажа вывески соблюдать СНиПы, правила пожарной безопасности и иные действующие в Российской Федерации правила и нормы, а также правила внутреннего распорядка и контрольно-пропускной режим на территории отделения восстановительного лечения и реабилитации «Медсервис».</w:t>
      </w:r>
    </w:p>
    <w:p w:rsidR="000D7C18" w:rsidRDefault="000D7C18">
      <w:pPr>
        <w:jc w:val="both"/>
      </w:pPr>
      <w:r>
        <w:t xml:space="preserve">2.2.12. Предоставить Заказчику счет, акт сдачи-приемки выполненных работ в двух экземплярах. </w:t>
      </w:r>
    </w:p>
    <w:p w:rsidR="000D7C18" w:rsidRDefault="000D7C18">
      <w:pPr>
        <w:jc w:val="both"/>
      </w:pPr>
      <w:r>
        <w:t>2.2.13. Осуществлять гарантийное бесплатное обслуживание вывески в течение 24 (двадцати четырех) месяцев с даты подписания акта сдачи-приемки выполненных работ.</w:t>
      </w:r>
    </w:p>
    <w:p w:rsidR="000D7C18" w:rsidRPr="00137C4F" w:rsidRDefault="000D7C18">
      <w:pPr>
        <w:jc w:val="both"/>
      </w:pPr>
      <w:r>
        <w:t xml:space="preserve">2.2.14. Предоставить гарантию на проведенные работы и используемые при изготовлении </w:t>
      </w:r>
      <w:r w:rsidRPr="00137C4F">
        <w:t>вывески материалы в течение 12 (двенадцати) месяцев с подписания акта  сдачи-приемки выполненных работ.</w:t>
      </w:r>
    </w:p>
    <w:p w:rsidR="000D7C18" w:rsidRPr="00B35789" w:rsidRDefault="000D7C18" w:rsidP="00B35789">
      <w:pPr>
        <w:jc w:val="both"/>
        <w:rPr>
          <w:bCs/>
        </w:rPr>
      </w:pPr>
      <w:r w:rsidRPr="00B35789">
        <w:rPr>
          <w:bCs/>
        </w:rPr>
        <w:t>2.3.Заказчик имеет право:</w:t>
      </w:r>
    </w:p>
    <w:p w:rsidR="000D7C18" w:rsidRPr="00137C4F" w:rsidRDefault="000D7C18">
      <w:pPr>
        <w:jc w:val="both"/>
      </w:pPr>
      <w:r w:rsidRPr="00137C4F">
        <w:t>2.3.1. Проверять ход и качество работ, не вмешиваясь в хозяйственную деятельность Исполнителя.</w:t>
      </w:r>
    </w:p>
    <w:p w:rsidR="000D7C18" w:rsidRPr="00137C4F" w:rsidRDefault="000D7C18">
      <w:pPr>
        <w:jc w:val="both"/>
      </w:pPr>
      <w:r w:rsidRPr="00137C4F">
        <w:t>2.3.2. Своевременно принять и оплатить работы Исполнителя на условиях настоящего Договора.</w:t>
      </w:r>
    </w:p>
    <w:p w:rsidR="000D7C18" w:rsidRPr="00137C4F" w:rsidRDefault="000D7C18">
      <w:pPr>
        <w:ind w:left="709" w:hanging="709"/>
        <w:jc w:val="both"/>
      </w:pPr>
      <w:r w:rsidRPr="00B35789">
        <w:rPr>
          <w:bCs/>
        </w:rPr>
        <w:t>2.4. Исполнитель имеет право:</w:t>
      </w:r>
    </w:p>
    <w:p w:rsidR="000D7C18" w:rsidRDefault="000D7C18">
      <w:pPr>
        <w:jc w:val="both"/>
      </w:pPr>
      <w:r w:rsidRPr="00137C4F">
        <w:t>2.4.1.     На досрочное выполнение</w:t>
      </w:r>
      <w:r>
        <w:t xml:space="preserve"> взятых на себя обязательств по настоящему Договору, при этом он обязан уведомить Заказчика о начале монтажа за 2 (два) рабочих дня.</w:t>
      </w:r>
    </w:p>
    <w:p w:rsidR="000D7C18" w:rsidRDefault="000D7C18">
      <w:pPr>
        <w:jc w:val="both"/>
      </w:pPr>
      <w:r>
        <w:t>2.4.2. Отдавать свои работы в субподряд, оставаясь ответственным перед Заказчиком в полном объеме за действия субподрядчиков.</w:t>
      </w:r>
    </w:p>
    <w:p w:rsidR="00943FAC" w:rsidRPr="00E84409" w:rsidRDefault="00943FAC" w:rsidP="00943FAC">
      <w:pPr>
        <w:pStyle w:val="20"/>
        <w:shd w:val="clear" w:color="auto" w:fill="auto"/>
        <w:spacing w:before="120" w:after="120" w:line="240" w:lineRule="auto"/>
        <w:ind w:firstLine="567"/>
        <w:jc w:val="center"/>
        <w:rPr>
          <w:bCs w:val="0"/>
          <w:spacing w:val="0"/>
          <w:sz w:val="22"/>
          <w:szCs w:val="22"/>
        </w:rPr>
      </w:pPr>
      <w:r w:rsidRPr="00E84409">
        <w:rPr>
          <w:bCs w:val="0"/>
          <w:spacing w:val="0"/>
          <w:sz w:val="22"/>
          <w:szCs w:val="22"/>
        </w:rPr>
        <w:t>3. РАСЧЕТЫ И ПЛАТЕЖИ</w:t>
      </w:r>
    </w:p>
    <w:p w:rsidR="00943FAC" w:rsidRPr="00E84409" w:rsidRDefault="00943FAC" w:rsidP="00943FAC">
      <w:pPr>
        <w:pStyle w:val="1"/>
        <w:shd w:val="clear" w:color="auto" w:fill="auto"/>
        <w:tabs>
          <w:tab w:val="left" w:pos="426"/>
        </w:tabs>
        <w:spacing w:before="0" w:after="0" w:line="240" w:lineRule="auto"/>
        <w:ind w:firstLine="567"/>
        <w:rPr>
          <w:sz w:val="22"/>
          <w:szCs w:val="22"/>
        </w:rPr>
      </w:pPr>
      <w:r w:rsidRPr="00E84409">
        <w:rPr>
          <w:sz w:val="22"/>
          <w:szCs w:val="22"/>
        </w:rPr>
        <w:t>3.1</w:t>
      </w:r>
      <w:r w:rsidRPr="00137C4F">
        <w:rPr>
          <w:sz w:val="22"/>
          <w:szCs w:val="22"/>
        </w:rPr>
        <w:t xml:space="preserve">. Общая стоимость работ по настоящему Договору составляет _______ (_____________) </w:t>
      </w:r>
      <w:r w:rsidRPr="00B35789">
        <w:rPr>
          <w:sz w:val="22"/>
          <w:szCs w:val="22"/>
        </w:rPr>
        <w:t>рублей _____ копеек. С</w:t>
      </w:r>
      <w:r>
        <w:rPr>
          <w:sz w:val="22"/>
          <w:szCs w:val="22"/>
        </w:rPr>
        <w:t xml:space="preserve"> учётом </w:t>
      </w:r>
      <w:r w:rsidRPr="00E84409">
        <w:rPr>
          <w:sz w:val="22"/>
          <w:szCs w:val="22"/>
        </w:rPr>
        <w:t xml:space="preserve">НДС </w:t>
      </w:r>
      <w:r>
        <w:rPr>
          <w:sz w:val="22"/>
          <w:szCs w:val="22"/>
        </w:rPr>
        <w:t xml:space="preserve">___ % </w:t>
      </w:r>
      <w:r w:rsidRPr="00E84409">
        <w:rPr>
          <w:sz w:val="22"/>
          <w:szCs w:val="22"/>
        </w:rPr>
        <w:t xml:space="preserve">. </w:t>
      </w:r>
      <w:r>
        <w:rPr>
          <w:sz w:val="22"/>
          <w:szCs w:val="22"/>
        </w:rPr>
        <w:t>(</w:t>
      </w:r>
      <w:r w:rsidR="00137C4F">
        <w:rPr>
          <w:sz w:val="22"/>
          <w:szCs w:val="22"/>
        </w:rPr>
        <w:t>Приложение</w:t>
      </w:r>
      <w:r w:rsidR="00137C4F" w:rsidRPr="00137C4F">
        <w:rPr>
          <w:sz w:val="22"/>
          <w:szCs w:val="22"/>
        </w:rPr>
        <w:t xml:space="preserve"> №1 к настоящему Договору.</w:t>
      </w:r>
      <w:r>
        <w:rPr>
          <w:sz w:val="22"/>
          <w:szCs w:val="22"/>
        </w:rPr>
        <w:t>)</w:t>
      </w:r>
    </w:p>
    <w:p w:rsidR="00943FAC" w:rsidRDefault="00943FAC" w:rsidP="00943FAC">
      <w:pPr>
        <w:ind w:firstLine="567"/>
        <w:jc w:val="both"/>
        <w:rPr>
          <w:rFonts w:cs="Calibri"/>
          <w:color w:val="000000"/>
        </w:rPr>
      </w:pPr>
      <w:r w:rsidRPr="00E84409">
        <w:rPr>
          <w:rFonts w:cs="Calibri"/>
          <w:color w:val="000000"/>
          <w:sz w:val="22"/>
          <w:szCs w:val="22"/>
        </w:rPr>
        <w:t xml:space="preserve">3.2. </w:t>
      </w:r>
      <w:r w:rsidRPr="00FD56FB">
        <w:rPr>
          <w:rFonts w:cs="Calibri"/>
          <w:color w:val="000000"/>
        </w:rPr>
        <w:t xml:space="preserve">Расчет за </w:t>
      </w:r>
      <w:r>
        <w:rPr>
          <w:rFonts w:cs="Calibri"/>
          <w:color w:val="000000"/>
        </w:rPr>
        <w:t>выполняемые работы</w:t>
      </w:r>
      <w:r w:rsidRPr="00FD56FB">
        <w:rPr>
          <w:rFonts w:cs="Calibri"/>
          <w:color w:val="000000"/>
        </w:rPr>
        <w:t xml:space="preserve"> производится на расчетный счет </w:t>
      </w:r>
      <w:r>
        <w:rPr>
          <w:rFonts w:cs="Calibri"/>
          <w:color w:val="000000"/>
        </w:rPr>
        <w:t>Исполнителя</w:t>
      </w:r>
      <w:r w:rsidRPr="00FD56FB">
        <w:rPr>
          <w:rFonts w:cs="Calibri"/>
          <w:color w:val="000000"/>
        </w:rPr>
        <w:t xml:space="preserve"> в следующем порядке: предоплата </w:t>
      </w:r>
      <w:r>
        <w:rPr>
          <w:rFonts w:cs="Calibri"/>
          <w:color w:val="000000"/>
        </w:rPr>
        <w:t>3</w:t>
      </w:r>
      <w:r w:rsidRPr="00FD56FB">
        <w:rPr>
          <w:rFonts w:cs="Calibri"/>
          <w:color w:val="000000"/>
        </w:rPr>
        <w:t>0 % от общей суммы договора</w:t>
      </w:r>
      <w:r>
        <w:rPr>
          <w:rFonts w:cs="Calibri"/>
          <w:color w:val="000000"/>
        </w:rPr>
        <w:t>,</w:t>
      </w:r>
      <w:r w:rsidRPr="00CB2F85">
        <w:t xml:space="preserve"> </w:t>
      </w:r>
      <w:r w:rsidRPr="00CB2F85">
        <w:rPr>
          <w:rFonts w:cs="Calibri"/>
          <w:color w:val="000000"/>
        </w:rPr>
        <w:t>в течении 5 (пяти) рабочих дней</w:t>
      </w:r>
      <w:r w:rsidRPr="00FD56FB">
        <w:rPr>
          <w:rFonts w:cs="Calibri"/>
          <w:color w:val="000000"/>
        </w:rPr>
        <w:t xml:space="preserve"> </w:t>
      </w:r>
      <w:r w:rsidRPr="00CB2F85">
        <w:rPr>
          <w:rFonts w:cs="Calibri"/>
          <w:color w:val="000000"/>
        </w:rPr>
        <w:t>с момента выставления</w:t>
      </w:r>
      <w:r w:rsidRPr="00FD56FB">
        <w:rPr>
          <w:rFonts w:cs="Calibri"/>
          <w:color w:val="000000"/>
        </w:rPr>
        <w:t xml:space="preserve"> счета на предоплату, </w:t>
      </w:r>
      <w:r>
        <w:rPr>
          <w:rFonts w:cs="Calibri"/>
          <w:color w:val="000000"/>
        </w:rPr>
        <w:t>7</w:t>
      </w:r>
      <w:r w:rsidRPr="00FD56FB">
        <w:rPr>
          <w:rFonts w:cs="Calibri"/>
          <w:color w:val="000000"/>
        </w:rPr>
        <w:t>0 % от общей суммы договора</w:t>
      </w:r>
      <w:r>
        <w:rPr>
          <w:rFonts w:cs="Calibri"/>
          <w:color w:val="000000"/>
        </w:rPr>
        <w:t xml:space="preserve"> -</w:t>
      </w:r>
      <w:r w:rsidRPr="00FD56FB">
        <w:rPr>
          <w:rFonts w:cs="Calibri"/>
          <w:color w:val="000000"/>
        </w:rPr>
        <w:t xml:space="preserve"> </w:t>
      </w:r>
      <w:r>
        <w:rPr>
          <w:rFonts w:cs="Calibri"/>
          <w:color w:val="000000"/>
        </w:rPr>
        <w:t xml:space="preserve">по факту </w:t>
      </w:r>
      <w:r w:rsidRPr="00943FAC">
        <w:rPr>
          <w:rFonts w:cs="Calibri"/>
          <w:color w:val="000000"/>
        </w:rPr>
        <w:t>выполненных работ</w:t>
      </w:r>
      <w:r>
        <w:rPr>
          <w:rFonts w:cs="Calibri"/>
          <w:color w:val="000000"/>
        </w:rPr>
        <w:t>,</w:t>
      </w:r>
      <w:r w:rsidRPr="00C85EEA">
        <w:rPr>
          <w:rFonts w:cs="Calibri"/>
          <w:color w:val="000000"/>
        </w:rPr>
        <w:t xml:space="preserve"> </w:t>
      </w:r>
      <w:r w:rsidRPr="00CB2F85">
        <w:rPr>
          <w:rFonts w:cs="Calibri"/>
          <w:color w:val="000000"/>
        </w:rPr>
        <w:t>в течении 5 (пяти) рабочих дней</w:t>
      </w:r>
      <w:r w:rsidRPr="00FD56FB">
        <w:rPr>
          <w:rFonts w:cs="Calibri"/>
          <w:color w:val="000000"/>
        </w:rPr>
        <w:t xml:space="preserve"> с момента получения Покупателем счет-фактуры, оформленной надлежащим образом, при условии выполнения </w:t>
      </w:r>
      <w:r>
        <w:rPr>
          <w:rFonts w:cs="Calibri"/>
          <w:color w:val="000000"/>
        </w:rPr>
        <w:t>Исполнителем</w:t>
      </w:r>
      <w:r w:rsidRPr="00FD56FB">
        <w:rPr>
          <w:rFonts w:cs="Calibri"/>
          <w:color w:val="000000"/>
        </w:rPr>
        <w:t xml:space="preserve"> обязанности по </w:t>
      </w:r>
      <w:r w:rsidRPr="00943FAC">
        <w:rPr>
          <w:rFonts w:cs="Calibri"/>
          <w:color w:val="000000"/>
        </w:rPr>
        <w:t>выполнен</w:t>
      </w:r>
      <w:r>
        <w:rPr>
          <w:rFonts w:cs="Calibri"/>
          <w:color w:val="000000"/>
        </w:rPr>
        <w:t>ии</w:t>
      </w:r>
      <w:r w:rsidRPr="00943FAC">
        <w:rPr>
          <w:rFonts w:cs="Calibri"/>
          <w:color w:val="000000"/>
        </w:rPr>
        <w:t xml:space="preserve"> работ</w:t>
      </w:r>
      <w:r w:rsidRPr="00FD56FB">
        <w:rPr>
          <w:rFonts w:cs="Calibri"/>
          <w:color w:val="000000"/>
        </w:rPr>
        <w:t xml:space="preserve">. </w:t>
      </w:r>
    </w:p>
    <w:p w:rsidR="00943FAC" w:rsidRPr="00E84409" w:rsidRDefault="00943FAC" w:rsidP="00943FAC">
      <w:pPr>
        <w:ind w:firstLine="567"/>
        <w:jc w:val="both"/>
        <w:rPr>
          <w:rFonts w:cs="Calibri"/>
          <w:color w:val="000000"/>
          <w:sz w:val="22"/>
          <w:szCs w:val="22"/>
        </w:rPr>
      </w:pPr>
      <w:r w:rsidRPr="00E84409">
        <w:rPr>
          <w:rFonts w:cs="Calibri"/>
          <w:color w:val="000000"/>
          <w:sz w:val="22"/>
          <w:szCs w:val="22"/>
        </w:rPr>
        <w:t xml:space="preserve">3.3. </w:t>
      </w:r>
      <w:r>
        <w:rPr>
          <w:rFonts w:cs="Calibri"/>
          <w:color w:val="000000"/>
          <w:sz w:val="22"/>
          <w:szCs w:val="22"/>
        </w:rPr>
        <w:t>Исполнитель</w:t>
      </w:r>
      <w:r w:rsidRPr="00E84409">
        <w:rPr>
          <w:rFonts w:cs="Calibri"/>
          <w:color w:val="000000"/>
          <w:sz w:val="22"/>
          <w:szCs w:val="22"/>
        </w:rPr>
        <w:t xml:space="preserve"> обязан предоставить счет-фактуру не позднее 5 календарных дней, начиная со дня подписания Сторонами акта </w:t>
      </w:r>
      <w:r>
        <w:rPr>
          <w:rFonts w:cs="Calibri"/>
          <w:color w:val="000000"/>
          <w:sz w:val="22"/>
          <w:szCs w:val="22"/>
        </w:rPr>
        <w:t>выполнен</w:t>
      </w:r>
      <w:r w:rsidRPr="00E84409">
        <w:rPr>
          <w:rFonts w:cs="Calibri"/>
          <w:color w:val="000000"/>
          <w:sz w:val="22"/>
          <w:szCs w:val="22"/>
        </w:rPr>
        <w:t xml:space="preserve">ных </w:t>
      </w:r>
      <w:r>
        <w:rPr>
          <w:rFonts w:cs="Calibri"/>
          <w:color w:val="000000"/>
          <w:sz w:val="22"/>
          <w:szCs w:val="22"/>
        </w:rPr>
        <w:t>работ</w:t>
      </w:r>
      <w:r w:rsidRPr="00E84409">
        <w:rPr>
          <w:rFonts w:cs="Calibri"/>
          <w:color w:val="000000"/>
          <w:sz w:val="22"/>
          <w:szCs w:val="22"/>
        </w:rPr>
        <w:t xml:space="preserve"> за отчетный период. Счет-фактура должна соответствовать требованием действующих нормативных актов, в том числе НК РФ и Постановлению Правительства от 26.12.2011 №1137.</w:t>
      </w:r>
    </w:p>
    <w:p w:rsidR="00943FAC" w:rsidRPr="00E84409" w:rsidRDefault="00943FAC" w:rsidP="00943FAC">
      <w:pPr>
        <w:ind w:firstLine="567"/>
        <w:jc w:val="both"/>
        <w:rPr>
          <w:rFonts w:cs="Calibri"/>
          <w:color w:val="000000"/>
          <w:sz w:val="22"/>
          <w:szCs w:val="22"/>
        </w:rPr>
      </w:pPr>
      <w:r w:rsidRPr="00E84409">
        <w:rPr>
          <w:rFonts w:cs="Calibri"/>
          <w:color w:val="000000"/>
          <w:sz w:val="22"/>
          <w:szCs w:val="22"/>
        </w:rPr>
        <w:t xml:space="preserve">3.4. В случае предоставления </w:t>
      </w:r>
      <w:r>
        <w:rPr>
          <w:rFonts w:cs="Calibri"/>
          <w:color w:val="000000"/>
          <w:sz w:val="22"/>
          <w:szCs w:val="22"/>
        </w:rPr>
        <w:t>Исполнителем</w:t>
      </w:r>
      <w:r w:rsidRPr="00E84409">
        <w:rPr>
          <w:rFonts w:cs="Calibri"/>
          <w:color w:val="000000"/>
          <w:sz w:val="22"/>
          <w:szCs w:val="22"/>
        </w:rPr>
        <w:t xml:space="preserve"> счет-фактуры, несоответствующей требованиям п.3.3 настоящего Договора, </w:t>
      </w:r>
      <w:r>
        <w:rPr>
          <w:rFonts w:cs="Calibri"/>
          <w:color w:val="000000"/>
          <w:sz w:val="22"/>
          <w:szCs w:val="22"/>
        </w:rPr>
        <w:t>Исполнитель</w:t>
      </w:r>
      <w:r w:rsidRPr="00E84409">
        <w:rPr>
          <w:rFonts w:cs="Calibri"/>
          <w:color w:val="000000"/>
          <w:sz w:val="22"/>
          <w:szCs w:val="22"/>
        </w:rPr>
        <w:t xml:space="preserve"> по первому требованию Заказчика обязан в 3-дневный срок с момента получения требования от Заказчика переоформить несоответствующую счет-фактуру в соответствии с требованиями п.3.3 настоящего Договора.</w:t>
      </w:r>
    </w:p>
    <w:p w:rsidR="00943FAC" w:rsidRPr="00E84409" w:rsidRDefault="00943FAC" w:rsidP="00943FAC">
      <w:pPr>
        <w:ind w:firstLine="567"/>
        <w:jc w:val="both"/>
        <w:rPr>
          <w:rFonts w:cs="Calibri"/>
          <w:color w:val="000000"/>
          <w:sz w:val="22"/>
          <w:szCs w:val="22"/>
        </w:rPr>
      </w:pPr>
      <w:r w:rsidRPr="00E84409">
        <w:rPr>
          <w:rFonts w:cs="Calibri"/>
          <w:color w:val="000000"/>
          <w:sz w:val="22"/>
          <w:szCs w:val="22"/>
        </w:rPr>
        <w:t xml:space="preserve">3.5. В случае, если право на подписание счет-фактур, кроме руководителя и главного бухгалтера </w:t>
      </w:r>
      <w:r>
        <w:rPr>
          <w:rFonts w:cs="Calibri"/>
          <w:color w:val="000000"/>
          <w:sz w:val="22"/>
          <w:szCs w:val="22"/>
        </w:rPr>
        <w:t>Исполнителем</w:t>
      </w:r>
      <w:r w:rsidRPr="00E84409">
        <w:rPr>
          <w:rFonts w:cs="Calibri"/>
          <w:color w:val="000000"/>
          <w:sz w:val="22"/>
          <w:szCs w:val="22"/>
        </w:rPr>
        <w:t xml:space="preserve">, имеют иные лица, </w:t>
      </w:r>
      <w:r>
        <w:rPr>
          <w:rFonts w:cs="Calibri"/>
          <w:color w:val="000000"/>
          <w:sz w:val="22"/>
          <w:szCs w:val="22"/>
        </w:rPr>
        <w:t>Исполнитель</w:t>
      </w:r>
      <w:r w:rsidRPr="00E84409">
        <w:rPr>
          <w:rFonts w:cs="Calibri"/>
          <w:color w:val="000000"/>
          <w:sz w:val="22"/>
          <w:szCs w:val="22"/>
        </w:rPr>
        <w:t xml:space="preserve"> обязан предоставить копии доверенностей, </w:t>
      </w:r>
      <w:r w:rsidRPr="00E84409">
        <w:rPr>
          <w:rFonts w:cs="Calibri"/>
          <w:color w:val="000000"/>
          <w:sz w:val="22"/>
          <w:szCs w:val="22"/>
        </w:rPr>
        <w:lastRenderedPageBreak/>
        <w:t>распорядительных документов, удостоверяющих такое право, с образцом подписи уполномоченного лица.</w:t>
      </w:r>
    </w:p>
    <w:p w:rsidR="00943FAC" w:rsidRPr="00E84409" w:rsidRDefault="00943FAC" w:rsidP="00943FAC">
      <w:pPr>
        <w:ind w:firstLine="567"/>
        <w:jc w:val="both"/>
        <w:rPr>
          <w:rFonts w:cs="Calibri"/>
          <w:color w:val="000000"/>
          <w:sz w:val="22"/>
          <w:szCs w:val="22"/>
        </w:rPr>
      </w:pPr>
      <w:r w:rsidRPr="00E84409">
        <w:rPr>
          <w:rFonts w:cs="Calibri"/>
          <w:color w:val="000000"/>
          <w:sz w:val="22"/>
          <w:szCs w:val="22"/>
        </w:rPr>
        <w:t xml:space="preserve">3.6. Моментом оплаты </w:t>
      </w:r>
      <w:r>
        <w:rPr>
          <w:rFonts w:cs="Calibri"/>
          <w:color w:val="000000"/>
          <w:sz w:val="22"/>
          <w:szCs w:val="22"/>
        </w:rPr>
        <w:t>выполнен</w:t>
      </w:r>
      <w:r w:rsidRPr="00E84409">
        <w:rPr>
          <w:rFonts w:cs="Calibri"/>
          <w:color w:val="000000"/>
          <w:sz w:val="22"/>
          <w:szCs w:val="22"/>
        </w:rPr>
        <w:t xml:space="preserve">ных </w:t>
      </w:r>
      <w:r>
        <w:rPr>
          <w:rFonts w:cs="Calibri"/>
          <w:color w:val="000000"/>
          <w:sz w:val="22"/>
          <w:szCs w:val="22"/>
        </w:rPr>
        <w:t>работ</w:t>
      </w:r>
      <w:r w:rsidRPr="00E84409">
        <w:rPr>
          <w:rFonts w:cs="Calibri"/>
          <w:color w:val="000000"/>
          <w:sz w:val="22"/>
          <w:szCs w:val="22"/>
        </w:rPr>
        <w:t xml:space="preserve"> является дата списания денежных средств Банком с расчетного счета Заказчика.</w:t>
      </w:r>
    </w:p>
    <w:p w:rsidR="00943FAC" w:rsidRPr="00E84409" w:rsidRDefault="00943FAC" w:rsidP="00943FAC">
      <w:pPr>
        <w:ind w:firstLine="567"/>
        <w:jc w:val="both"/>
        <w:rPr>
          <w:rFonts w:cs="Calibri"/>
          <w:color w:val="000000"/>
          <w:sz w:val="22"/>
          <w:szCs w:val="22"/>
        </w:rPr>
      </w:pPr>
      <w:r w:rsidRPr="00E84409">
        <w:rPr>
          <w:rFonts w:cs="Calibri"/>
          <w:color w:val="000000"/>
          <w:sz w:val="22"/>
          <w:szCs w:val="22"/>
        </w:rPr>
        <w:t xml:space="preserve">3.7. По окончании </w:t>
      </w:r>
      <w:r>
        <w:rPr>
          <w:rFonts w:cs="Calibri"/>
          <w:color w:val="000000"/>
          <w:sz w:val="22"/>
          <w:szCs w:val="22"/>
        </w:rPr>
        <w:t>работ</w:t>
      </w:r>
      <w:r w:rsidRPr="00E84409">
        <w:rPr>
          <w:rFonts w:cs="Calibri"/>
          <w:color w:val="000000"/>
          <w:sz w:val="22"/>
          <w:szCs w:val="22"/>
        </w:rPr>
        <w:t xml:space="preserve"> по последнему периоду, предусмотренному в приложении №1 к настоящему Договору, Сторонами оформляется акт сверки расчетов. При наличии задолженности Сторона-должник обязуется вернуть сумму задолженности в течение 3-х банковских дней с момента подписания акта.</w:t>
      </w:r>
    </w:p>
    <w:p w:rsidR="000D7C18" w:rsidRDefault="00943FAC" w:rsidP="00B35789">
      <w:pPr>
        <w:ind w:firstLine="567"/>
        <w:jc w:val="both"/>
        <w:rPr>
          <w:b/>
          <w:bCs/>
        </w:rPr>
      </w:pPr>
      <w:r w:rsidRPr="00E84409">
        <w:rPr>
          <w:rFonts w:cs="Calibri"/>
          <w:color w:val="000000"/>
          <w:sz w:val="22"/>
          <w:szCs w:val="22"/>
        </w:rPr>
        <w:t>3.8. Расчеты осуществляются по банковским реквизитам, указанным в настоящем Договоре, в разделе «Адреса и реквизиты сторон». Любые изменения в платежных реквизитах при исполнении Договора оформляются дополнительным соглашением Сторон.</w:t>
      </w:r>
    </w:p>
    <w:p w:rsidR="000D7C18" w:rsidRDefault="000D7C18" w:rsidP="000D7C18">
      <w:pPr>
        <w:rPr>
          <w:b/>
          <w:bCs/>
        </w:rPr>
      </w:pPr>
    </w:p>
    <w:p w:rsidR="000D7C18" w:rsidRDefault="000D7C18" w:rsidP="000D7C18">
      <w:pPr>
        <w:ind w:firstLine="567"/>
        <w:jc w:val="center"/>
        <w:rPr>
          <w:b/>
          <w:bCs/>
        </w:rPr>
      </w:pPr>
      <w:r>
        <w:rPr>
          <w:b/>
          <w:bCs/>
        </w:rPr>
        <w:t>4. ПРИЕМ И СДАЧА РАБОТ</w:t>
      </w:r>
    </w:p>
    <w:p w:rsidR="000D7C18" w:rsidRDefault="000D7C18" w:rsidP="000D7C18">
      <w:pPr>
        <w:jc w:val="both"/>
        <w:textAlignment w:val="baseline"/>
        <w:rPr>
          <w:color w:val="000000"/>
        </w:rPr>
      </w:pPr>
      <w:r>
        <w:rPr>
          <w:color w:val="000000"/>
        </w:rPr>
        <w:t>4.1.</w:t>
      </w:r>
      <w:r>
        <w:t xml:space="preserve"> Приём работ производится уполномоченными представителями Исполнителя и Заказчика.</w:t>
      </w:r>
    </w:p>
    <w:p w:rsidR="000D7C18" w:rsidRDefault="000D7C18" w:rsidP="000D7C18">
      <w:pPr>
        <w:jc w:val="both"/>
        <w:textAlignment w:val="baseline"/>
        <w:rPr>
          <w:color w:val="000000"/>
        </w:rPr>
      </w:pPr>
      <w:r>
        <w:rPr>
          <w:color w:val="000000"/>
        </w:rPr>
        <w:t>4.2. Приём результата выполненных работ осуществляется после выполнения Сторонами всех обязательств, предусмотренных настоящим Договором, в соответствии с установленным порядком, действовавшим на дату его подписания.</w:t>
      </w:r>
    </w:p>
    <w:p w:rsidR="000D7C18" w:rsidRDefault="000D7C18" w:rsidP="000D7C18">
      <w:pPr>
        <w:pStyle w:val="af1"/>
        <w:shd w:val="clear" w:color="auto" w:fill="FFFFFF"/>
        <w:spacing w:before="0" w:beforeAutospacing="0" w:after="0" w:afterAutospacing="0"/>
        <w:textAlignment w:val="baseline"/>
        <w:rPr>
          <w:color w:val="FF0000"/>
        </w:rPr>
      </w:pPr>
      <w:r>
        <w:rPr>
          <w:color w:val="000000"/>
        </w:rPr>
        <w:t>4.3.</w:t>
      </w:r>
      <w:r>
        <w:t xml:space="preserve"> Качество, технические характеристики и расположение вывески, в момент передачи Заказчику должны полностью соответствовать чертежу, привязке, техническим характеристикам, согласованным Сторонами в </w:t>
      </w:r>
      <w:r w:rsidR="00943FAC">
        <w:t>П</w:t>
      </w:r>
      <w:r>
        <w:t>риложени</w:t>
      </w:r>
      <w:r w:rsidR="00943FAC">
        <w:t>и</w:t>
      </w:r>
      <w:r>
        <w:t xml:space="preserve"> №1 к настоящему Договору. </w:t>
      </w:r>
    </w:p>
    <w:p w:rsidR="000D7C18" w:rsidRDefault="000D7C18" w:rsidP="000D7C18">
      <w:pPr>
        <w:jc w:val="both"/>
        <w:textAlignment w:val="baseline"/>
        <w:rPr>
          <w:color w:val="000000"/>
        </w:rPr>
      </w:pPr>
      <w:r>
        <w:rPr>
          <w:color w:val="000000"/>
        </w:rPr>
        <w:t>4.4. Результатом приёма выполненных работ является подписание Сторонами акта сдачи-приемки выполненных работ.</w:t>
      </w:r>
    </w:p>
    <w:p w:rsidR="000D7C18" w:rsidRDefault="000D7C18" w:rsidP="000D7C18">
      <w:pPr>
        <w:jc w:val="both"/>
        <w:rPr>
          <w:b/>
          <w:bCs/>
        </w:rPr>
      </w:pPr>
    </w:p>
    <w:p w:rsidR="000D7C18" w:rsidRDefault="000D7C18" w:rsidP="000D7C18">
      <w:pPr>
        <w:numPr>
          <w:ilvl w:val="0"/>
          <w:numId w:val="12"/>
        </w:numPr>
        <w:spacing w:after="120"/>
        <w:jc w:val="center"/>
        <w:rPr>
          <w:b/>
          <w:bCs/>
        </w:rPr>
      </w:pPr>
      <w:r>
        <w:rPr>
          <w:b/>
          <w:bCs/>
        </w:rPr>
        <w:t>ГАРАНТИЯ КАЧЕСТВА РАБОТ</w:t>
      </w:r>
    </w:p>
    <w:p w:rsidR="000D7C18" w:rsidRDefault="000D7C18" w:rsidP="000D7C18">
      <w:pPr>
        <w:jc w:val="both"/>
        <w:rPr>
          <w:b/>
          <w:bCs/>
        </w:rPr>
      </w:pPr>
      <w:r>
        <w:rPr>
          <w:b/>
          <w:bCs/>
        </w:rPr>
        <w:t>5. Исполнитель гарантирует Заказчику:</w:t>
      </w:r>
    </w:p>
    <w:p w:rsidR="000D7C18" w:rsidRDefault="000D7C18" w:rsidP="000D7C18">
      <w:pPr>
        <w:jc w:val="both"/>
      </w:pPr>
      <w:r>
        <w:t>5.1. Надлежащее качество выполнения всех работ с соблюдением необходимых технологий;</w:t>
      </w:r>
    </w:p>
    <w:p w:rsidR="000D7C18" w:rsidRDefault="000D7C18" w:rsidP="000D7C18">
      <w:pPr>
        <w:jc w:val="both"/>
      </w:pPr>
      <w:r>
        <w:t>5.2. Надлежащее качество используемых материалов.</w:t>
      </w:r>
    </w:p>
    <w:p w:rsidR="000D7C18" w:rsidRDefault="000D7C18" w:rsidP="000D7C18">
      <w:pPr>
        <w:jc w:val="both"/>
      </w:pPr>
      <w:r>
        <w:t>5.3. Своевременное устранение недостатков, выявленных при приемке работ и в период эксплуатации вывески в течение гарантийного срока.</w:t>
      </w:r>
    </w:p>
    <w:p w:rsidR="000D7C18" w:rsidRDefault="000D7C18" w:rsidP="000D7C18">
      <w:pPr>
        <w:jc w:val="both"/>
      </w:pPr>
      <w:r>
        <w:t>5.4. Исправную работу электрических частей вывески (трансформаторов, анимационных контроллеров, электроники и т. п., за исключением ламп накаливания и люминесцентных ламп, на которые гарантия не распространяется) в течение 12 (двенадцати) месяцев с подписания акта  сдачи-приемки выполненных работ.</w:t>
      </w:r>
    </w:p>
    <w:p w:rsidR="000D7C18" w:rsidRDefault="000D7C18" w:rsidP="000D7C18">
      <w:pPr>
        <w:jc w:val="both"/>
      </w:pPr>
      <w:r>
        <w:t>5.5. Исправную работу газосветных (неоновых) частей вывески в течение 12 (двенадцати) месяцев с подписания акта  сдачи-приемки выполненных работ.</w:t>
      </w:r>
    </w:p>
    <w:p w:rsidR="000D7C18" w:rsidRDefault="000D7C18" w:rsidP="000D7C18">
      <w:pPr>
        <w:jc w:val="both"/>
      </w:pPr>
      <w:r>
        <w:t>5.6. Прочность красочного покрытия на видимых участках вывески.</w:t>
      </w:r>
    </w:p>
    <w:p w:rsidR="000D7C18" w:rsidRDefault="000D7C18" w:rsidP="000D7C18">
      <w:pPr>
        <w:jc w:val="both"/>
      </w:pPr>
      <w:r>
        <w:t>5.7. Прочность и целостность металлических конструкций вывески, комплектующих, из которых непосредственно изготовлена вывеска (задняя, боковая и лицевая поверхности букв, коробов и др., оформительская пленка, держатели и другие комплектующие) в течение 12 (двенадцати) месяцев с подписания акта  сдачи-приемки выполненных работ.</w:t>
      </w:r>
    </w:p>
    <w:p w:rsidR="000D7C18" w:rsidRDefault="000D7C18" w:rsidP="000D7C18">
      <w:pPr>
        <w:jc w:val="both"/>
      </w:pPr>
      <w:r>
        <w:t>5.8. Устранение недостатков работ в гарантийный период производится Исполнителем безвозмездно, своими силами и средствами.</w:t>
      </w:r>
    </w:p>
    <w:p w:rsidR="000D7C18" w:rsidRDefault="000D7C18" w:rsidP="000D7C18">
      <w:pPr>
        <w:jc w:val="both"/>
      </w:pPr>
      <w:r>
        <w:t>5.9. Заказчик уведомляет Исполнителя о выявленных недостатках (возникших неисправностях) посредством направления заявки в электронном виде. В заявке указываются дата и номер договора, место нахождения и признаки возникших неисправностей. Заявка должна содержать подпись уполномоченного лица Заказчика и оттиск печати.  Устранение выявленных недостатков (возникших неисправностей) осуществляется Исполнителем в срок, согласованный с Заказчиком. После устранения всех выявленных недостатков (неисправностей) стороны подписывают «Акт о выполнении гарантийных работ».</w:t>
      </w:r>
    </w:p>
    <w:p w:rsidR="000D7C18" w:rsidRDefault="000D7C18" w:rsidP="000D7C18">
      <w:pPr>
        <w:jc w:val="both"/>
      </w:pPr>
      <w:r>
        <w:t>5.10. После истечения гарантийного обязательства, без пролонгации и подписания договора на после гарантийное обслуживание Исполнитель за состояние изготовленной продукции ответственности не несет. Ответственность за рекламную продукцию по истечению гарантийного срока переходит на Заказчика.</w:t>
      </w:r>
    </w:p>
    <w:p w:rsidR="000D7C18" w:rsidRDefault="000D7C18" w:rsidP="000D7C18">
      <w:pPr>
        <w:jc w:val="both"/>
      </w:pPr>
      <w:r>
        <w:lastRenderedPageBreak/>
        <w:t>5.11. Исполнитель не несет ответственности за несработанное УЗО при коротком замыкании, что может привезти к выходу из строя изготовленной продукции, а также возгорания вывески и возникновения пожара.</w:t>
      </w:r>
    </w:p>
    <w:p w:rsidR="000D7C18" w:rsidRDefault="000D7C18" w:rsidP="000D7C18">
      <w:pPr>
        <w:jc w:val="both"/>
      </w:pPr>
      <w:r>
        <w:t xml:space="preserve">5.12. Гарантия не распространяется на случаи повреждения, разрушения вывески (отдельных их частей) или нарушения в работе составляющих элементов, произошедшие вследствие: </w:t>
      </w:r>
    </w:p>
    <w:p w:rsidR="000D7C18" w:rsidRDefault="000D7C18" w:rsidP="000D7C18">
      <w:pPr>
        <w:numPr>
          <w:ilvl w:val="0"/>
          <w:numId w:val="13"/>
        </w:numPr>
        <w:jc w:val="both"/>
      </w:pPr>
      <w:r>
        <w:t>Наступления обстоятельств непреодолимой силы;</w:t>
      </w:r>
    </w:p>
    <w:p w:rsidR="000D7C18" w:rsidRDefault="000D7C18" w:rsidP="000D7C18">
      <w:pPr>
        <w:numPr>
          <w:ilvl w:val="0"/>
          <w:numId w:val="13"/>
        </w:numPr>
        <w:jc w:val="both"/>
      </w:pPr>
      <w:r>
        <w:t>Действий Заказчика или третьих лиц, направленных на умышленное причинение вреда вывеске;</w:t>
      </w:r>
    </w:p>
    <w:p w:rsidR="000D7C18" w:rsidRDefault="000D7C18" w:rsidP="000D7C18">
      <w:pPr>
        <w:numPr>
          <w:ilvl w:val="0"/>
          <w:numId w:val="13"/>
        </w:numPr>
        <w:jc w:val="both"/>
      </w:pPr>
      <w:r>
        <w:t>Самостоятельного устранения Заказчиком или третьими лицами недостатков (неисправностей);</w:t>
      </w:r>
    </w:p>
    <w:p w:rsidR="000D7C18" w:rsidRDefault="000D7C18" w:rsidP="000D7C18">
      <w:pPr>
        <w:numPr>
          <w:ilvl w:val="0"/>
          <w:numId w:val="13"/>
        </w:numPr>
        <w:jc w:val="both"/>
      </w:pPr>
      <w:r>
        <w:t>Внесения изменений в конструкцию вывески либо замены каких-либо элементов Заказчиком или третьими лицами;</w:t>
      </w:r>
    </w:p>
    <w:p w:rsidR="000D7C18" w:rsidRDefault="000D7C18" w:rsidP="000D7C18">
      <w:pPr>
        <w:numPr>
          <w:ilvl w:val="0"/>
          <w:numId w:val="13"/>
        </w:numPr>
        <w:jc w:val="both"/>
      </w:pPr>
      <w:r>
        <w:t xml:space="preserve">Несоблюдения Заказчиком технических условий эксплуатации вывески. </w:t>
      </w:r>
    </w:p>
    <w:p w:rsidR="00CD3D4A" w:rsidRPr="00E84409" w:rsidRDefault="00943FAC" w:rsidP="007D4024">
      <w:pPr>
        <w:spacing w:before="120" w:after="120"/>
        <w:ind w:firstLine="567"/>
        <w:jc w:val="center"/>
        <w:rPr>
          <w:rFonts w:cs="Calibri"/>
          <w:b/>
          <w:color w:val="000000"/>
          <w:sz w:val="22"/>
          <w:szCs w:val="22"/>
        </w:rPr>
      </w:pPr>
      <w:bookmarkStart w:id="2" w:name="bookmark3"/>
      <w:r>
        <w:rPr>
          <w:sz w:val="22"/>
          <w:szCs w:val="22"/>
        </w:rPr>
        <w:t>6</w:t>
      </w:r>
      <w:r w:rsidR="00CD3D4A" w:rsidRPr="00E84409">
        <w:rPr>
          <w:rFonts w:cs="Calibri"/>
          <w:b/>
          <w:color w:val="000000"/>
          <w:sz w:val="22"/>
          <w:szCs w:val="22"/>
        </w:rPr>
        <w:t>. ОТВЕТСТВЕННОСТЬ СТОРОН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6</w:t>
      </w:r>
      <w:r w:rsidR="00CD3D4A" w:rsidRPr="00E84409">
        <w:rPr>
          <w:rFonts w:cs="Calibri"/>
          <w:color w:val="000000"/>
          <w:sz w:val="22"/>
          <w:szCs w:val="22"/>
        </w:rPr>
        <w:t xml:space="preserve">.1. В случае просрочки оплаты за </w:t>
      </w:r>
      <w:r w:rsidR="00B900A9">
        <w:rPr>
          <w:rFonts w:cs="Calibri"/>
          <w:color w:val="000000"/>
          <w:sz w:val="22"/>
          <w:szCs w:val="22"/>
        </w:rPr>
        <w:t>выполненные</w:t>
      </w:r>
      <w:r w:rsidR="00CD3D4A" w:rsidRPr="00E84409">
        <w:rPr>
          <w:rFonts w:cs="Calibri"/>
          <w:color w:val="000000"/>
          <w:sz w:val="22"/>
          <w:szCs w:val="22"/>
        </w:rPr>
        <w:t xml:space="preserve"> </w:t>
      </w:r>
      <w:r w:rsidR="00B900A9">
        <w:rPr>
          <w:rFonts w:cs="Calibri"/>
          <w:color w:val="000000"/>
          <w:sz w:val="22"/>
          <w:szCs w:val="22"/>
        </w:rPr>
        <w:t>работ</w:t>
      </w:r>
      <w:r w:rsidR="00507B37">
        <w:rPr>
          <w:rFonts w:cs="Calibri"/>
          <w:color w:val="000000"/>
          <w:sz w:val="22"/>
          <w:szCs w:val="22"/>
        </w:rPr>
        <w:t>ы</w:t>
      </w:r>
      <w:r w:rsidR="00CD3D4A" w:rsidRPr="00E84409">
        <w:rPr>
          <w:rFonts w:cs="Calibri"/>
          <w:color w:val="000000"/>
          <w:sz w:val="22"/>
          <w:szCs w:val="22"/>
        </w:rPr>
        <w:t xml:space="preserve"> </w:t>
      </w:r>
      <w:r w:rsidR="00B900A9">
        <w:rPr>
          <w:rFonts w:cs="Calibri"/>
          <w:color w:val="000000"/>
          <w:sz w:val="22"/>
          <w:szCs w:val="22"/>
        </w:rPr>
        <w:t>Исполнитель</w:t>
      </w:r>
      <w:r w:rsidR="00CD3D4A" w:rsidRPr="00E84409">
        <w:rPr>
          <w:rFonts w:cs="Calibri"/>
          <w:color w:val="000000"/>
          <w:sz w:val="22"/>
          <w:szCs w:val="22"/>
        </w:rPr>
        <w:t xml:space="preserve"> вправе начислить и взыскать с Заказчика неустойку в размере 0,1% от стоимости </w:t>
      </w:r>
      <w:r w:rsidR="00B900A9">
        <w:rPr>
          <w:rFonts w:cs="Calibri"/>
          <w:color w:val="000000"/>
          <w:sz w:val="22"/>
          <w:szCs w:val="22"/>
        </w:rPr>
        <w:t>выполнен</w:t>
      </w:r>
      <w:r w:rsidR="00CD3D4A" w:rsidRPr="00E84409">
        <w:rPr>
          <w:rFonts w:cs="Calibri"/>
          <w:color w:val="000000"/>
          <w:sz w:val="22"/>
          <w:szCs w:val="22"/>
        </w:rPr>
        <w:t xml:space="preserve">ных, но не оплаченных </w:t>
      </w:r>
      <w:r w:rsidR="00B900A9">
        <w:rPr>
          <w:rFonts w:cs="Calibri"/>
          <w:color w:val="000000"/>
          <w:sz w:val="22"/>
          <w:szCs w:val="22"/>
        </w:rPr>
        <w:t>работ</w:t>
      </w:r>
      <w:r w:rsidR="00CD3D4A" w:rsidRPr="00E84409">
        <w:rPr>
          <w:rFonts w:cs="Calibri"/>
          <w:color w:val="000000"/>
          <w:sz w:val="22"/>
          <w:szCs w:val="22"/>
        </w:rPr>
        <w:t xml:space="preserve">, за каждый день просрочки, но не более 20% стоимости неоплаченных </w:t>
      </w:r>
      <w:r w:rsidR="00B900A9">
        <w:rPr>
          <w:rFonts w:cs="Calibri"/>
          <w:color w:val="000000"/>
          <w:sz w:val="22"/>
          <w:szCs w:val="22"/>
        </w:rPr>
        <w:t>работ</w:t>
      </w:r>
      <w:r w:rsidR="00CD3D4A" w:rsidRPr="00E84409">
        <w:rPr>
          <w:rFonts w:cs="Calibri"/>
          <w:color w:val="000000"/>
          <w:sz w:val="22"/>
          <w:szCs w:val="22"/>
        </w:rPr>
        <w:t>.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6</w:t>
      </w:r>
      <w:r w:rsidR="00CD3D4A" w:rsidRPr="00E84409">
        <w:rPr>
          <w:rFonts w:cs="Calibri"/>
          <w:color w:val="000000"/>
          <w:sz w:val="22"/>
          <w:szCs w:val="22"/>
        </w:rPr>
        <w:t xml:space="preserve">.2. За нарушение сроков </w:t>
      </w:r>
      <w:r w:rsidR="00B900A9">
        <w:rPr>
          <w:rFonts w:cs="Calibri"/>
          <w:color w:val="000000"/>
          <w:sz w:val="22"/>
          <w:szCs w:val="22"/>
        </w:rPr>
        <w:t>выполнения</w:t>
      </w:r>
      <w:r w:rsidR="00CD3D4A" w:rsidRPr="00E84409">
        <w:rPr>
          <w:rFonts w:cs="Calibri"/>
          <w:color w:val="000000"/>
          <w:sz w:val="22"/>
          <w:szCs w:val="22"/>
        </w:rPr>
        <w:t xml:space="preserve"> </w:t>
      </w:r>
      <w:r w:rsidR="00B900A9">
        <w:rPr>
          <w:rFonts w:cs="Calibri"/>
          <w:color w:val="000000"/>
          <w:sz w:val="22"/>
          <w:szCs w:val="22"/>
        </w:rPr>
        <w:t>работ</w:t>
      </w:r>
      <w:r w:rsidR="00CD3D4A" w:rsidRPr="00E84409">
        <w:rPr>
          <w:rFonts w:cs="Calibri"/>
          <w:color w:val="000000"/>
          <w:sz w:val="22"/>
          <w:szCs w:val="22"/>
        </w:rPr>
        <w:t xml:space="preserve"> Заказчик вправе начислить и взыскать с Исполнителя неустойку в размере 0,1% от стоимости не </w:t>
      </w:r>
      <w:r w:rsidR="00B900A9">
        <w:rPr>
          <w:rFonts w:cs="Calibri"/>
          <w:color w:val="000000"/>
          <w:sz w:val="22"/>
          <w:szCs w:val="22"/>
        </w:rPr>
        <w:t>выполнен</w:t>
      </w:r>
      <w:r w:rsidR="00CD3D4A" w:rsidRPr="00E84409">
        <w:rPr>
          <w:rFonts w:cs="Calibri"/>
          <w:color w:val="000000"/>
          <w:sz w:val="22"/>
          <w:szCs w:val="22"/>
        </w:rPr>
        <w:t xml:space="preserve">ных в срок </w:t>
      </w:r>
      <w:r w:rsidR="00B900A9">
        <w:rPr>
          <w:rFonts w:cs="Calibri"/>
          <w:color w:val="000000"/>
          <w:sz w:val="22"/>
          <w:szCs w:val="22"/>
        </w:rPr>
        <w:t>работ</w:t>
      </w:r>
      <w:r w:rsidR="00CD3D4A" w:rsidRPr="00E84409">
        <w:rPr>
          <w:rFonts w:cs="Calibri"/>
          <w:color w:val="000000"/>
          <w:sz w:val="22"/>
          <w:szCs w:val="22"/>
        </w:rPr>
        <w:t xml:space="preserve">, за каждый день просрочки, но не более 20% стоимости не </w:t>
      </w:r>
      <w:r w:rsidR="00B900A9">
        <w:rPr>
          <w:rFonts w:cs="Calibri"/>
          <w:color w:val="000000"/>
          <w:sz w:val="22"/>
          <w:szCs w:val="22"/>
        </w:rPr>
        <w:t>выполнен</w:t>
      </w:r>
      <w:r w:rsidR="00CD3D4A" w:rsidRPr="00E84409">
        <w:rPr>
          <w:rFonts w:cs="Calibri"/>
          <w:color w:val="000000"/>
          <w:sz w:val="22"/>
          <w:szCs w:val="22"/>
        </w:rPr>
        <w:t xml:space="preserve">ных </w:t>
      </w:r>
      <w:r w:rsidR="00B900A9">
        <w:rPr>
          <w:rFonts w:cs="Calibri"/>
          <w:color w:val="000000"/>
          <w:sz w:val="22"/>
          <w:szCs w:val="22"/>
        </w:rPr>
        <w:t>работ</w:t>
      </w:r>
      <w:r w:rsidR="00CD3D4A" w:rsidRPr="00E84409">
        <w:rPr>
          <w:rFonts w:cs="Calibri"/>
          <w:color w:val="000000"/>
          <w:sz w:val="22"/>
          <w:szCs w:val="22"/>
        </w:rPr>
        <w:t>.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6</w:t>
      </w:r>
      <w:r w:rsidR="00CD3D4A" w:rsidRPr="00E84409">
        <w:rPr>
          <w:rFonts w:cs="Calibri"/>
          <w:color w:val="000000"/>
          <w:sz w:val="22"/>
          <w:szCs w:val="22"/>
        </w:rPr>
        <w:t xml:space="preserve">.3. В случае нарушения </w:t>
      </w:r>
      <w:r w:rsidR="00B900A9">
        <w:rPr>
          <w:rFonts w:cs="Calibri"/>
          <w:color w:val="000000"/>
          <w:sz w:val="22"/>
          <w:szCs w:val="22"/>
        </w:rPr>
        <w:t>Исполнителем</w:t>
      </w:r>
      <w:r w:rsidR="00CD3D4A" w:rsidRPr="00E84409">
        <w:rPr>
          <w:rFonts w:cs="Calibri"/>
          <w:color w:val="000000"/>
          <w:sz w:val="22"/>
          <w:szCs w:val="22"/>
        </w:rPr>
        <w:t xml:space="preserve"> обязательств, предусмотренных п.1.2 настоящего Договора, Заказчик вправе требовать возмещения убытков, возникших в связи с некачественным </w:t>
      </w:r>
      <w:r w:rsidR="00B900A9">
        <w:rPr>
          <w:rFonts w:cs="Calibri"/>
          <w:color w:val="000000"/>
          <w:sz w:val="22"/>
          <w:szCs w:val="22"/>
        </w:rPr>
        <w:t>выполнен</w:t>
      </w:r>
      <w:r w:rsidR="00CD3D4A" w:rsidRPr="00E84409">
        <w:rPr>
          <w:rFonts w:cs="Calibri"/>
          <w:color w:val="000000"/>
          <w:sz w:val="22"/>
          <w:szCs w:val="22"/>
        </w:rPr>
        <w:t xml:space="preserve">ием </w:t>
      </w:r>
      <w:r w:rsidR="00B900A9">
        <w:rPr>
          <w:rFonts w:cs="Calibri"/>
          <w:color w:val="000000"/>
          <w:sz w:val="22"/>
          <w:szCs w:val="22"/>
        </w:rPr>
        <w:t>работ</w:t>
      </w:r>
      <w:r w:rsidR="00CD3D4A" w:rsidRPr="00E84409">
        <w:rPr>
          <w:rFonts w:cs="Calibri"/>
          <w:color w:val="000000"/>
          <w:sz w:val="22"/>
          <w:szCs w:val="22"/>
        </w:rPr>
        <w:t>.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6</w:t>
      </w:r>
      <w:r w:rsidR="00CD3D4A" w:rsidRPr="00E84409">
        <w:rPr>
          <w:rFonts w:cs="Calibri"/>
          <w:color w:val="000000"/>
          <w:sz w:val="22"/>
          <w:szCs w:val="22"/>
        </w:rPr>
        <w:t xml:space="preserve">.4. В случае нарушения </w:t>
      </w:r>
      <w:r w:rsidR="00B900A9">
        <w:rPr>
          <w:rFonts w:cs="Calibri"/>
          <w:color w:val="000000"/>
          <w:sz w:val="22"/>
          <w:szCs w:val="22"/>
        </w:rPr>
        <w:t>Исполнителем</w:t>
      </w:r>
      <w:r w:rsidR="00CD3D4A" w:rsidRPr="00E84409">
        <w:rPr>
          <w:rFonts w:cs="Calibri"/>
          <w:color w:val="000000"/>
          <w:sz w:val="22"/>
          <w:szCs w:val="22"/>
        </w:rPr>
        <w:t xml:space="preserve"> обязательств, предусмотренных п.3.3 настоящего Договора, Заказчик вправе начислить и взыскать с </w:t>
      </w:r>
      <w:r w:rsidR="00B900A9">
        <w:rPr>
          <w:rFonts w:cs="Calibri"/>
          <w:color w:val="000000"/>
          <w:sz w:val="22"/>
          <w:szCs w:val="22"/>
        </w:rPr>
        <w:t>Исполнителя</w:t>
      </w:r>
      <w:r w:rsidR="00CD3D4A" w:rsidRPr="00E84409">
        <w:rPr>
          <w:rFonts w:cs="Calibri"/>
          <w:color w:val="000000"/>
          <w:sz w:val="22"/>
          <w:szCs w:val="22"/>
        </w:rPr>
        <w:t xml:space="preserve"> неустойку в размере 18% суммы, указанной в ненадлежащим образом оформленной счет-фактуре.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6</w:t>
      </w:r>
      <w:r w:rsidR="00CD3D4A" w:rsidRPr="00E84409">
        <w:rPr>
          <w:rFonts w:cs="Calibri"/>
          <w:color w:val="000000"/>
          <w:sz w:val="22"/>
          <w:szCs w:val="22"/>
        </w:rPr>
        <w:t>.5. Возмещение убытков или ущерба, уплата неустойки (пени, штрафов) осуществляется только по письменному требованию (претензии) добросовестной Стороны. В случае направления такого требования расчет сумм, причитающихся добросовестной Стороне, производится со дня нарушения соответствующих обязательств. Основанием для уплаты начисленных сумм убытка, ущерба, неустойки (штрафа и пени), предусмотренных настоящим Договором, является признание претензии виновной Стороной либо вступившее в законную силу решение арбитражного суда.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6</w:t>
      </w:r>
      <w:r w:rsidR="00CD3D4A" w:rsidRPr="00E84409">
        <w:rPr>
          <w:rFonts w:cs="Calibri"/>
          <w:color w:val="000000"/>
          <w:sz w:val="22"/>
          <w:szCs w:val="22"/>
        </w:rPr>
        <w:t>.6. Выплаты неустойки и возмещение убытков не освобождают Сторону, нарушившую условия настоящего Договора, от исполнения своих обязательств в натуре.</w:t>
      </w:r>
    </w:p>
    <w:p w:rsidR="00CD3D4A" w:rsidRPr="00E84409" w:rsidRDefault="00943FAC" w:rsidP="007D4024">
      <w:pPr>
        <w:spacing w:before="120" w:after="120"/>
        <w:ind w:firstLine="567"/>
        <w:jc w:val="center"/>
        <w:rPr>
          <w:rFonts w:cs="Calibri"/>
          <w:b/>
          <w:color w:val="000000"/>
          <w:sz w:val="22"/>
          <w:szCs w:val="22"/>
        </w:rPr>
      </w:pPr>
      <w:r>
        <w:rPr>
          <w:rFonts w:cs="Calibri"/>
          <w:b/>
          <w:color w:val="000000"/>
          <w:sz w:val="22"/>
          <w:szCs w:val="22"/>
        </w:rPr>
        <w:t>7</w:t>
      </w:r>
      <w:r w:rsidR="00CD3D4A" w:rsidRPr="00E84409">
        <w:rPr>
          <w:rFonts w:cs="Calibri"/>
          <w:b/>
          <w:color w:val="000000"/>
          <w:sz w:val="22"/>
          <w:szCs w:val="22"/>
        </w:rPr>
        <w:t>. ФОРС-МАЖОР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7</w:t>
      </w:r>
      <w:r w:rsidR="00CD3D4A" w:rsidRPr="00E84409">
        <w:rPr>
          <w:rFonts w:cs="Calibri"/>
          <w:color w:val="000000"/>
          <w:sz w:val="22"/>
          <w:szCs w:val="22"/>
        </w:rPr>
        <w:t>.1. Стороны освобождаются от ответственности за частичное или полное неисполнение обязательств по настоящему Договору в случае действия обстоятельств непреодолимой силы, прямо или косвенно препятствующих исполнению настоящего Договора, т.е. таких обстоятельств, которые независимо от воли Сторон, не могли быть ими предвидены в момент заключения Договора и предотвращены разумными средствами при их наступлении.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7</w:t>
      </w:r>
      <w:r w:rsidR="00CD3D4A" w:rsidRPr="00E84409">
        <w:rPr>
          <w:rFonts w:cs="Calibri"/>
          <w:color w:val="000000"/>
          <w:sz w:val="22"/>
          <w:szCs w:val="22"/>
        </w:rPr>
        <w:t>.2. К обстоятельствам, указанным в п.5.1 настоящего Договора, относятся: война и военные действия, восстание, эпидемии, землетрясения, наводнения, акты органов власти, непосредственно затрагивающие предмет данного Договора, и другие события, которые компетентный суд признает и объявит случаями непреодолимой силы.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7</w:t>
      </w:r>
      <w:r w:rsidR="00CD3D4A" w:rsidRPr="00E84409">
        <w:rPr>
          <w:rFonts w:cs="Calibri"/>
          <w:color w:val="000000"/>
          <w:sz w:val="22"/>
          <w:szCs w:val="22"/>
        </w:rPr>
        <w:t>.3. Сторона, подвергшаяся действию таких обстоятельств, обязана немедленно в письменном виде уведомить другую Сторону о возникновении, виде и возможной продолжительности действия соответствующих обстоятельств. Если эта Сторона не сообщит о наступлении обстоятельств непреодолимой силы, она лишается права ссылаться на него, разве что само такое обстоятельство препятствовало отправлению такого сообщения.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7</w:t>
      </w:r>
      <w:r w:rsidR="00CD3D4A" w:rsidRPr="00E84409">
        <w:rPr>
          <w:rFonts w:cs="Calibri"/>
          <w:color w:val="000000"/>
          <w:sz w:val="22"/>
          <w:szCs w:val="22"/>
        </w:rPr>
        <w:t>.4. Наступление обстоятельств, предусмотренных настоящей статьей при условии соблюдения требований п.5.3 настоящего Договора, продлевает срок исполнения договорных обязательств на период, который в целом соответствует сроку действия наступившего обстоятельства и разумному сроку его устранения.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7</w:t>
      </w:r>
      <w:r w:rsidR="00CD3D4A" w:rsidRPr="00E84409">
        <w:rPr>
          <w:rFonts w:cs="Calibri"/>
          <w:color w:val="000000"/>
          <w:sz w:val="22"/>
          <w:szCs w:val="22"/>
        </w:rPr>
        <w:t>.5. В случае если обстоятельства, предусмотренные настоящей статьей, длятся более трех месяцев, Стороны совместно определят дальнейшую юридическую судьбу настоящего Договора.</w:t>
      </w:r>
    </w:p>
    <w:p w:rsidR="00943FAC" w:rsidRDefault="00943FAC" w:rsidP="007D4024">
      <w:pPr>
        <w:spacing w:before="120" w:after="120"/>
        <w:ind w:firstLine="567"/>
        <w:jc w:val="center"/>
        <w:rPr>
          <w:rFonts w:cs="Calibri"/>
          <w:b/>
          <w:color w:val="000000"/>
          <w:sz w:val="22"/>
          <w:szCs w:val="22"/>
        </w:rPr>
      </w:pPr>
    </w:p>
    <w:p w:rsidR="00CD3D4A" w:rsidRPr="00E84409" w:rsidRDefault="00943FAC" w:rsidP="007D4024">
      <w:pPr>
        <w:spacing w:before="120" w:after="120"/>
        <w:ind w:firstLine="567"/>
        <w:jc w:val="center"/>
        <w:rPr>
          <w:rFonts w:cs="Calibri"/>
          <w:b/>
          <w:color w:val="000000"/>
          <w:sz w:val="22"/>
          <w:szCs w:val="22"/>
        </w:rPr>
      </w:pPr>
      <w:r>
        <w:rPr>
          <w:rFonts w:cs="Calibri"/>
          <w:b/>
          <w:color w:val="000000"/>
          <w:sz w:val="22"/>
          <w:szCs w:val="22"/>
        </w:rPr>
        <w:lastRenderedPageBreak/>
        <w:t>8</w:t>
      </w:r>
      <w:r w:rsidR="00CD3D4A" w:rsidRPr="00E84409">
        <w:rPr>
          <w:rFonts w:cs="Calibri"/>
          <w:b/>
          <w:color w:val="000000"/>
          <w:sz w:val="22"/>
          <w:szCs w:val="22"/>
        </w:rPr>
        <w:t>. ПОРЯДОК УРЕГУЛИРОВАНИЯ СПОРОВ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8</w:t>
      </w:r>
      <w:r w:rsidR="00CD3D4A" w:rsidRPr="00E84409">
        <w:rPr>
          <w:rFonts w:cs="Calibri"/>
          <w:color w:val="000000"/>
          <w:sz w:val="22"/>
          <w:szCs w:val="22"/>
        </w:rPr>
        <w:t>.1. Все споры, возникшие в процессе исполнения настоящего Договора, решаются путем переговоров. Соблюдение претензионного порядка разрешения споров признается Сторонами обязательным, срок ответа на претензию не может превышать 15 рабочих дней со дня ее получения.</w:t>
      </w:r>
    </w:p>
    <w:p w:rsidR="00CD3D4A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8</w:t>
      </w:r>
      <w:r w:rsidR="00CD3D4A" w:rsidRPr="00E84409">
        <w:rPr>
          <w:rFonts w:cs="Calibri"/>
          <w:color w:val="000000"/>
          <w:sz w:val="22"/>
          <w:szCs w:val="22"/>
        </w:rPr>
        <w:t>.2. Споры, возникшие и неразрешенные в претензионном порядке, передаются на рассмотрение Арбитражного суда Республики Башкортостан.</w:t>
      </w:r>
    </w:p>
    <w:p w:rsidR="007D4024" w:rsidRPr="00E84409" w:rsidRDefault="007D4024" w:rsidP="00F83421">
      <w:pPr>
        <w:ind w:firstLine="567"/>
        <w:jc w:val="center"/>
        <w:rPr>
          <w:rFonts w:cs="Calibri"/>
          <w:b/>
          <w:color w:val="000000"/>
          <w:sz w:val="22"/>
          <w:szCs w:val="22"/>
        </w:rPr>
      </w:pPr>
    </w:p>
    <w:p w:rsidR="00F83421" w:rsidRPr="00E84409" w:rsidRDefault="00943FAC" w:rsidP="00F83421">
      <w:pPr>
        <w:ind w:firstLine="567"/>
        <w:jc w:val="center"/>
        <w:rPr>
          <w:rFonts w:cs="Calibri"/>
          <w:b/>
          <w:color w:val="000000"/>
          <w:sz w:val="22"/>
          <w:szCs w:val="22"/>
        </w:rPr>
      </w:pPr>
      <w:r>
        <w:rPr>
          <w:rFonts w:cs="Calibri"/>
          <w:b/>
          <w:color w:val="000000"/>
          <w:sz w:val="22"/>
          <w:szCs w:val="22"/>
        </w:rPr>
        <w:t>9</w:t>
      </w:r>
      <w:r w:rsidR="00F83421" w:rsidRPr="00E84409">
        <w:rPr>
          <w:rFonts w:cs="Calibri"/>
          <w:b/>
          <w:color w:val="000000"/>
          <w:sz w:val="22"/>
          <w:szCs w:val="22"/>
        </w:rPr>
        <w:t>. ПРОЧИЕ УСЛОВИЯ</w:t>
      </w:r>
    </w:p>
    <w:p w:rsidR="007D4024" w:rsidRPr="00E84409" w:rsidRDefault="007D4024" w:rsidP="00F83421">
      <w:pPr>
        <w:ind w:firstLine="567"/>
        <w:jc w:val="center"/>
        <w:rPr>
          <w:rFonts w:cs="Calibri"/>
          <w:b/>
          <w:color w:val="000000"/>
          <w:sz w:val="22"/>
          <w:szCs w:val="22"/>
        </w:rPr>
      </w:pPr>
    </w:p>
    <w:p w:rsidR="00F83421" w:rsidRPr="00E84409" w:rsidRDefault="00943FAC" w:rsidP="00F83421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9</w:t>
      </w:r>
      <w:r w:rsidR="00F83421" w:rsidRPr="00E84409">
        <w:rPr>
          <w:rFonts w:cs="Calibri"/>
          <w:color w:val="000000"/>
          <w:sz w:val="22"/>
          <w:szCs w:val="22"/>
        </w:rPr>
        <w:t>.1. Во всем, что не предусмотрено условиями настоящего Договора, Стороны руководствуются действующим законодательством Российской Федерации.</w:t>
      </w:r>
    </w:p>
    <w:p w:rsidR="00F83421" w:rsidRPr="00E84409" w:rsidRDefault="00943FAC" w:rsidP="00F83421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9</w:t>
      </w:r>
      <w:r w:rsidR="00F83421" w:rsidRPr="00E84409">
        <w:rPr>
          <w:rFonts w:cs="Calibri"/>
          <w:color w:val="000000"/>
          <w:sz w:val="22"/>
          <w:szCs w:val="22"/>
        </w:rPr>
        <w:t>.2. Ни одна из Сторон не имеет право передать третьему лицу права и обязательства по Договору без письменного согласия другой Стороны.</w:t>
      </w:r>
    </w:p>
    <w:p w:rsidR="00F83421" w:rsidRPr="00E84409" w:rsidRDefault="00943FAC" w:rsidP="00F83421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9</w:t>
      </w:r>
      <w:r w:rsidR="00F83421" w:rsidRPr="00E84409">
        <w:rPr>
          <w:rFonts w:cs="Calibri"/>
          <w:color w:val="000000"/>
          <w:sz w:val="22"/>
          <w:szCs w:val="22"/>
        </w:rPr>
        <w:t>.3. Об изменении своих реквизитов и адресов Стороны должны извещать друг друга в 10-дневный срок с момента таких изменений.</w:t>
      </w:r>
    </w:p>
    <w:p w:rsidR="00F83421" w:rsidRPr="00E84409" w:rsidRDefault="00943FAC" w:rsidP="00F83421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9</w:t>
      </w:r>
      <w:r w:rsidR="00F83421" w:rsidRPr="00E84409">
        <w:rPr>
          <w:rFonts w:cs="Calibri"/>
          <w:color w:val="000000"/>
          <w:sz w:val="22"/>
          <w:szCs w:val="22"/>
        </w:rPr>
        <w:t xml:space="preserve">.4. В случае изменений в цепочке собственников </w:t>
      </w:r>
      <w:r w:rsidR="00507B37">
        <w:rPr>
          <w:rFonts w:cs="Calibri"/>
          <w:color w:val="000000"/>
          <w:sz w:val="22"/>
          <w:szCs w:val="22"/>
        </w:rPr>
        <w:t>Исполнителя</w:t>
      </w:r>
      <w:r w:rsidR="00F83421" w:rsidRPr="00E84409">
        <w:rPr>
          <w:rFonts w:cs="Calibri"/>
          <w:color w:val="000000"/>
          <w:sz w:val="22"/>
          <w:szCs w:val="22"/>
        </w:rPr>
        <w:t xml:space="preserve">, включая бенефициаров (в том числе конечных), и (или) в исполнительных органах </w:t>
      </w:r>
      <w:r w:rsidR="00507B37">
        <w:rPr>
          <w:rFonts w:cs="Calibri"/>
          <w:color w:val="000000"/>
          <w:sz w:val="22"/>
          <w:szCs w:val="22"/>
        </w:rPr>
        <w:t>Исполнителя</w:t>
      </w:r>
      <w:r w:rsidR="00507B37"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 xml:space="preserve">последний представляет </w:t>
      </w:r>
      <w:r w:rsidR="00507B37">
        <w:rPr>
          <w:rFonts w:cs="Calibri"/>
          <w:color w:val="000000"/>
          <w:sz w:val="22"/>
          <w:szCs w:val="22"/>
        </w:rPr>
        <w:t xml:space="preserve">Заказчику </w:t>
      </w:r>
      <w:r w:rsidR="00F83421" w:rsidRPr="00E84409">
        <w:rPr>
          <w:rFonts w:cs="Calibri"/>
          <w:color w:val="000000"/>
          <w:sz w:val="22"/>
          <w:szCs w:val="22"/>
        </w:rPr>
        <w:t xml:space="preserve">информацию об изменениях по адресу электронной почты </w:t>
      </w:r>
      <w:hyperlink r:id="rId6" w:history="1">
        <w:r w:rsidR="00F83421" w:rsidRPr="00E84409">
          <w:rPr>
            <w:rStyle w:val="aa"/>
            <w:rFonts w:cs="Calibri"/>
            <w:sz w:val="22"/>
            <w:szCs w:val="22"/>
          </w:rPr>
          <w:t>77</w:t>
        </w:r>
        <w:r w:rsidR="00F83421" w:rsidRPr="00E84409">
          <w:rPr>
            <w:rStyle w:val="aa"/>
            <w:rFonts w:cs="Calibri"/>
            <w:sz w:val="22"/>
            <w:szCs w:val="22"/>
            <w:lang w:val="en-US"/>
          </w:rPr>
          <w:t>nnv</w:t>
        </w:r>
        <w:r w:rsidR="00F83421" w:rsidRPr="00E84409">
          <w:rPr>
            <w:rStyle w:val="aa"/>
            <w:rFonts w:cs="Calibri"/>
            <w:sz w:val="22"/>
            <w:szCs w:val="22"/>
          </w:rPr>
          <w:t>@s</w:t>
        </w:r>
        <w:r w:rsidR="00F83421" w:rsidRPr="00E84409">
          <w:rPr>
            <w:rStyle w:val="aa"/>
            <w:rFonts w:cs="Calibri"/>
            <w:sz w:val="22"/>
            <w:szCs w:val="22"/>
            <w:lang w:val="en-US"/>
          </w:rPr>
          <w:t>alavatmed</w:t>
        </w:r>
        <w:r w:rsidR="00F83421" w:rsidRPr="00E84409">
          <w:rPr>
            <w:rStyle w:val="aa"/>
            <w:rFonts w:cs="Calibri"/>
            <w:sz w:val="22"/>
            <w:szCs w:val="22"/>
          </w:rPr>
          <w:t>.</w:t>
        </w:r>
        <w:r w:rsidR="00F83421" w:rsidRPr="00E84409">
          <w:rPr>
            <w:rStyle w:val="aa"/>
            <w:rFonts w:cs="Calibri"/>
            <w:sz w:val="22"/>
            <w:szCs w:val="22"/>
            <w:lang w:val="en-US"/>
          </w:rPr>
          <w:t>ru</w:t>
        </w:r>
      </w:hyperlink>
      <w:r w:rsidR="00F83421" w:rsidRPr="00E84409">
        <w:rPr>
          <w:rFonts w:cs="Calibri"/>
          <w:color w:val="000000"/>
          <w:sz w:val="22"/>
          <w:szCs w:val="22"/>
        </w:rPr>
        <w:t xml:space="preserve"> в течение 3 (трех) календарных дней после таких изменений в электронном виде в редактируемом формате MS Excel по форме, размещенной в сети Интернет по адресу: </w:t>
      </w:r>
      <w:hyperlink r:id="rId7" w:history="1">
        <w:r w:rsidR="00F83421" w:rsidRPr="00E84409">
          <w:rPr>
            <w:rStyle w:val="aa"/>
            <w:rFonts w:cs="Calibri"/>
            <w:color w:val="0000FF"/>
            <w:sz w:val="22"/>
            <w:szCs w:val="22"/>
          </w:rPr>
          <w:t>http://www.nalog.ru/html/spravka.zip</w:t>
        </w:r>
      </w:hyperlink>
      <w:r w:rsidR="00F83421" w:rsidRPr="00E84409">
        <w:rPr>
          <w:rFonts w:cs="Calibri"/>
          <w:color w:val="000000"/>
          <w:sz w:val="22"/>
          <w:szCs w:val="22"/>
        </w:rPr>
        <w:t xml:space="preserve">, с подтверждением соответствующими документами в формате pdf. </w:t>
      </w:r>
      <w:r w:rsidR="00507B37">
        <w:rPr>
          <w:rFonts w:cs="Calibri"/>
          <w:color w:val="000000"/>
          <w:sz w:val="22"/>
          <w:szCs w:val="22"/>
        </w:rPr>
        <w:t>Заказчик</w:t>
      </w:r>
      <w:r w:rsidR="00507B37"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 xml:space="preserve">вправе в одностороннем порядке отказаться от исполнения настоящего Договора в случае неисполнения </w:t>
      </w:r>
      <w:r w:rsidR="00507B37">
        <w:rPr>
          <w:rFonts w:cs="Calibri"/>
          <w:color w:val="000000"/>
          <w:sz w:val="22"/>
          <w:szCs w:val="22"/>
        </w:rPr>
        <w:t>Исполнителем</w:t>
      </w:r>
      <w:r w:rsidR="00507B37"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 xml:space="preserve">предусмотренной настоящим пунктом обязанности. В этом случае настоящий договор считается расторгнутым с даты получения </w:t>
      </w:r>
      <w:r w:rsidR="00507B37">
        <w:rPr>
          <w:rFonts w:cs="Calibri"/>
          <w:color w:val="000000"/>
          <w:sz w:val="22"/>
          <w:szCs w:val="22"/>
        </w:rPr>
        <w:t xml:space="preserve">Исполнителем </w:t>
      </w:r>
      <w:r w:rsidR="00F83421" w:rsidRPr="00E84409">
        <w:rPr>
          <w:rFonts w:cs="Calibri"/>
          <w:color w:val="000000"/>
          <w:sz w:val="22"/>
          <w:szCs w:val="22"/>
        </w:rPr>
        <w:t xml:space="preserve">письменного уведомления от </w:t>
      </w:r>
      <w:r w:rsidR="00507B37">
        <w:rPr>
          <w:rFonts w:cs="Calibri"/>
          <w:color w:val="000000"/>
          <w:sz w:val="22"/>
          <w:szCs w:val="22"/>
        </w:rPr>
        <w:t>Заказчика</w:t>
      </w:r>
      <w:r w:rsidR="00507B37"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>об отказе от исполнения Договора или с иной даты, указанной в таком уведомлении.</w:t>
      </w:r>
    </w:p>
    <w:p w:rsidR="00F83421" w:rsidRPr="00E84409" w:rsidRDefault="00943FAC" w:rsidP="00F83421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9</w:t>
      </w:r>
      <w:r w:rsidR="00F83421" w:rsidRPr="00E84409">
        <w:rPr>
          <w:rFonts w:cs="Calibri"/>
          <w:color w:val="000000"/>
          <w:sz w:val="22"/>
          <w:szCs w:val="22"/>
        </w:rPr>
        <w:t>.5. В случае возникновения обстоятельств, влекущих признание Сторон договора взаимозависимыми, Стороны незамедлительно уведомляют об этом друг друга с приложением документов обосновывающих взаимозависимость. Уведомление должно быть направлено в течение трех дней с момента, когда такие обстоятельства возникли.</w:t>
      </w:r>
    </w:p>
    <w:p w:rsidR="00F83421" w:rsidRPr="00E84409" w:rsidRDefault="00943FAC" w:rsidP="00F83421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9</w:t>
      </w:r>
      <w:r w:rsidR="00F83421" w:rsidRPr="00E84409">
        <w:rPr>
          <w:rFonts w:cs="Calibri"/>
          <w:color w:val="000000"/>
          <w:sz w:val="22"/>
          <w:szCs w:val="22"/>
        </w:rPr>
        <w:t>.6. В случае принятия одной стороной договора решения о признании второй стороны договора взаимозависимым лицом и уведомлении об этом налогового органа, вышеуказанная сторона по договору обязана уведомить об этом решении контрагента по договору в течение трех дней с даты принятия такого решения.</w:t>
      </w:r>
    </w:p>
    <w:p w:rsidR="00F83421" w:rsidRPr="00E84409" w:rsidRDefault="00943FAC" w:rsidP="00F83421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9</w:t>
      </w:r>
      <w:r w:rsidR="00F83421" w:rsidRPr="00E84409">
        <w:rPr>
          <w:rFonts w:cs="Calibri"/>
          <w:color w:val="000000"/>
          <w:sz w:val="22"/>
          <w:szCs w:val="22"/>
        </w:rPr>
        <w:t>.7. В случае признания налоговыми органами сторон договора взаимозависимыми лицами, стороны уведомляют о данном решении друг друга, а так же о ходе мероприятий налоговых органов, которые могут привести к корректировке отчетности. Уведомление должно быть направлено в течение трех дней с момента, когда стороне стало известно об этом.</w:t>
      </w:r>
    </w:p>
    <w:p w:rsidR="00F83421" w:rsidRPr="00E84409" w:rsidRDefault="00943FAC" w:rsidP="00F83421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9</w:t>
      </w:r>
      <w:r w:rsidR="00F83421" w:rsidRPr="00E84409">
        <w:rPr>
          <w:rFonts w:cs="Calibri"/>
          <w:color w:val="000000"/>
          <w:sz w:val="22"/>
          <w:szCs w:val="22"/>
        </w:rPr>
        <w:t xml:space="preserve">.8. Если у </w:t>
      </w:r>
      <w:r w:rsidR="00507B37">
        <w:rPr>
          <w:rFonts w:cs="Calibri"/>
          <w:color w:val="000000"/>
          <w:sz w:val="22"/>
          <w:szCs w:val="22"/>
        </w:rPr>
        <w:t>Исполнителя</w:t>
      </w:r>
      <w:r w:rsidR="00507B37"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>имеются либо возникнут обстоятельства, соответствующие какому-либо из следующих критериев:</w:t>
      </w:r>
    </w:p>
    <w:p w:rsidR="00F83421" w:rsidRPr="00E84409" w:rsidRDefault="00F83421" w:rsidP="00F83421">
      <w:pPr>
        <w:pStyle w:val="a6"/>
        <w:numPr>
          <w:ilvl w:val="0"/>
          <w:numId w:val="7"/>
        </w:numPr>
        <w:spacing w:after="0" w:line="240" w:lineRule="auto"/>
        <w:ind w:left="0" w:firstLine="567"/>
        <w:jc w:val="both"/>
        <w:rPr>
          <w:rFonts w:ascii="Times New Roman" w:hAnsi="Times New Roman" w:cs="Calibri"/>
          <w:color w:val="000000"/>
        </w:rPr>
      </w:pPr>
      <w:r w:rsidRPr="00E84409">
        <w:rPr>
          <w:rFonts w:ascii="Times New Roman" w:hAnsi="Times New Roman" w:cs="Calibri"/>
          <w:color w:val="000000"/>
        </w:rPr>
        <w:t>является налогоплательщиком, применяющим специальные налоговые режимы;</w:t>
      </w:r>
    </w:p>
    <w:p w:rsidR="00F83421" w:rsidRPr="00E84409" w:rsidRDefault="00F83421" w:rsidP="00F83421">
      <w:pPr>
        <w:pStyle w:val="a6"/>
        <w:numPr>
          <w:ilvl w:val="0"/>
          <w:numId w:val="7"/>
        </w:numPr>
        <w:spacing w:after="0" w:line="240" w:lineRule="auto"/>
        <w:ind w:left="0" w:firstLine="567"/>
        <w:jc w:val="both"/>
        <w:rPr>
          <w:rFonts w:ascii="Times New Roman" w:hAnsi="Times New Roman" w:cs="Calibri"/>
          <w:color w:val="000000"/>
        </w:rPr>
      </w:pPr>
      <w:r w:rsidRPr="00E84409">
        <w:rPr>
          <w:rFonts w:ascii="Times New Roman" w:hAnsi="Times New Roman" w:cs="Calibri"/>
          <w:color w:val="000000"/>
        </w:rPr>
        <w:t>освобожден от обязанности платы налога на прибыль организаций и не применяет к налоговой базе по указанному налогу налоговую ставку 0 процентов;</w:t>
      </w:r>
    </w:p>
    <w:p w:rsidR="00F83421" w:rsidRPr="00E84409" w:rsidRDefault="00F83421" w:rsidP="00F83421">
      <w:pPr>
        <w:pStyle w:val="a6"/>
        <w:numPr>
          <w:ilvl w:val="0"/>
          <w:numId w:val="7"/>
        </w:numPr>
        <w:spacing w:after="0" w:line="240" w:lineRule="auto"/>
        <w:ind w:left="0" w:firstLine="567"/>
        <w:jc w:val="both"/>
        <w:rPr>
          <w:rFonts w:ascii="Times New Roman" w:hAnsi="Times New Roman" w:cs="Calibri"/>
          <w:color w:val="000000"/>
        </w:rPr>
      </w:pPr>
      <w:r w:rsidRPr="00E84409">
        <w:rPr>
          <w:rFonts w:ascii="Times New Roman" w:hAnsi="Times New Roman" w:cs="Calibri"/>
          <w:color w:val="000000"/>
        </w:rPr>
        <w:t>является резидентом особой экономической зоны;</w:t>
      </w:r>
    </w:p>
    <w:p w:rsidR="00F83421" w:rsidRPr="00E84409" w:rsidRDefault="00F83421" w:rsidP="00F83421">
      <w:pPr>
        <w:pStyle w:val="a6"/>
        <w:numPr>
          <w:ilvl w:val="0"/>
          <w:numId w:val="7"/>
        </w:numPr>
        <w:spacing w:after="0" w:line="240" w:lineRule="auto"/>
        <w:ind w:left="0" w:firstLine="567"/>
        <w:jc w:val="both"/>
        <w:rPr>
          <w:rFonts w:ascii="Times New Roman" w:hAnsi="Times New Roman" w:cs="Calibri"/>
          <w:color w:val="000000"/>
        </w:rPr>
      </w:pPr>
      <w:r w:rsidRPr="00E84409">
        <w:rPr>
          <w:rFonts w:ascii="Times New Roman" w:hAnsi="Times New Roman" w:cs="Calibri"/>
          <w:color w:val="000000"/>
        </w:rPr>
        <w:t>является лицом, местом регистрации либо местом налогового резидентства которого являются государства или территории с льготным налоговым режимом в соответствии с перечнем, утвержденным Министерством финансов РФ (приказ №108н от 13.11.2007 г.)</w:t>
      </w:r>
    </w:p>
    <w:p w:rsidR="00F83421" w:rsidRPr="00E84409" w:rsidRDefault="00507B37" w:rsidP="00F83421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Исполнитель</w:t>
      </w:r>
      <w:r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 xml:space="preserve">обязуется представить Заказчику соответствующий подтверждающий документ в течение 10 (десяти) календарных дней с момента заключения настоящего договора, либо с момента возникновения таких обстоятельств. В случае если </w:t>
      </w:r>
      <w:r>
        <w:rPr>
          <w:rFonts w:cs="Calibri"/>
          <w:color w:val="000000"/>
          <w:sz w:val="22"/>
          <w:szCs w:val="22"/>
        </w:rPr>
        <w:t>Исполнитель</w:t>
      </w:r>
      <w:r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 xml:space="preserve">своевременно не представит соответствующий подтверждающий документ или представит недостоверные сведения, то он обязан возместить Заказчику убытки в размере сумм, уплаченных последним в результате доначисления налоговым органом налогов, пени, штрафов вследствие использования </w:t>
      </w:r>
      <w:r>
        <w:rPr>
          <w:rFonts w:cs="Calibri"/>
          <w:color w:val="000000"/>
          <w:sz w:val="22"/>
          <w:szCs w:val="22"/>
        </w:rPr>
        <w:t>Исполнителем</w:t>
      </w:r>
      <w:r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>этой недостоверной информации.</w:t>
      </w:r>
    </w:p>
    <w:p w:rsidR="00F83421" w:rsidRPr="00E84409" w:rsidRDefault="00507B37" w:rsidP="00F83421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Исполнитель</w:t>
      </w:r>
      <w:r w:rsidR="00F83421" w:rsidRPr="00E84409">
        <w:rPr>
          <w:rFonts w:cs="Calibri"/>
          <w:color w:val="000000"/>
          <w:sz w:val="22"/>
          <w:szCs w:val="22"/>
        </w:rPr>
        <w:t xml:space="preserve"> по договору несет ответственность в виде возмещения Заказчику убытков в размере сумм самостоятельно доначисленных им налогов с учетом пени, если это доначисление явилось следствием самостоятельно выявленных сторонами Договора недостоверных сведений, представленных </w:t>
      </w:r>
      <w:r>
        <w:rPr>
          <w:rFonts w:cs="Calibri"/>
          <w:color w:val="000000"/>
          <w:sz w:val="22"/>
          <w:szCs w:val="22"/>
        </w:rPr>
        <w:t>Исполнителе</w:t>
      </w:r>
      <w:r w:rsidR="00F83421" w:rsidRPr="00E84409">
        <w:rPr>
          <w:rFonts w:cs="Calibri"/>
          <w:color w:val="000000"/>
          <w:sz w:val="22"/>
          <w:szCs w:val="22"/>
        </w:rPr>
        <w:t>м.</w:t>
      </w:r>
    </w:p>
    <w:p w:rsidR="00F83421" w:rsidRPr="00E84409" w:rsidRDefault="00943FAC" w:rsidP="00F83421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9</w:t>
      </w:r>
      <w:r w:rsidR="00F83421" w:rsidRPr="00E84409">
        <w:rPr>
          <w:rFonts w:cs="Calibri"/>
          <w:color w:val="000000"/>
          <w:sz w:val="22"/>
          <w:szCs w:val="22"/>
        </w:rPr>
        <w:t xml:space="preserve">.9. </w:t>
      </w:r>
      <w:r w:rsidR="00507B37">
        <w:rPr>
          <w:rFonts w:cs="Calibri"/>
          <w:color w:val="000000"/>
          <w:sz w:val="22"/>
          <w:szCs w:val="22"/>
        </w:rPr>
        <w:t>Исполнитель</w:t>
      </w:r>
      <w:r w:rsidR="00F83421" w:rsidRPr="00E84409">
        <w:rPr>
          <w:rFonts w:cs="Calibri"/>
          <w:color w:val="000000"/>
          <w:sz w:val="22"/>
          <w:szCs w:val="22"/>
        </w:rPr>
        <w:t xml:space="preserve"> гарантирует и несет ответственность за достоверность передаваемых </w:t>
      </w:r>
      <w:r w:rsidR="00507B37">
        <w:rPr>
          <w:rFonts w:cs="Calibri"/>
          <w:color w:val="000000"/>
          <w:sz w:val="22"/>
          <w:szCs w:val="22"/>
        </w:rPr>
        <w:t>Заказчику</w:t>
      </w:r>
      <w:r w:rsidR="00507B37"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 xml:space="preserve">персональных данных специалистов и контактных лиц </w:t>
      </w:r>
      <w:r w:rsidR="00507B37">
        <w:rPr>
          <w:rFonts w:cs="Calibri"/>
          <w:color w:val="000000"/>
          <w:sz w:val="22"/>
          <w:szCs w:val="22"/>
        </w:rPr>
        <w:t>Исполнителя</w:t>
      </w:r>
      <w:r w:rsidR="00F83421" w:rsidRPr="00E84409">
        <w:rPr>
          <w:rFonts w:cs="Calibri"/>
          <w:color w:val="000000"/>
          <w:sz w:val="22"/>
          <w:szCs w:val="22"/>
        </w:rPr>
        <w:t xml:space="preserve"> по данному Договору, и </w:t>
      </w:r>
      <w:r w:rsidR="00F83421" w:rsidRPr="00E84409">
        <w:rPr>
          <w:rFonts w:cs="Calibri"/>
          <w:color w:val="000000"/>
          <w:sz w:val="22"/>
          <w:szCs w:val="22"/>
        </w:rPr>
        <w:lastRenderedPageBreak/>
        <w:t xml:space="preserve">правомочность их передачи </w:t>
      </w:r>
      <w:r w:rsidR="00507B37">
        <w:rPr>
          <w:rFonts w:cs="Calibri"/>
          <w:color w:val="000000"/>
          <w:sz w:val="22"/>
          <w:szCs w:val="22"/>
        </w:rPr>
        <w:t>Заказчику</w:t>
      </w:r>
      <w:r w:rsidR="00F83421" w:rsidRPr="00E84409">
        <w:rPr>
          <w:rFonts w:cs="Calibri"/>
          <w:color w:val="000000"/>
          <w:sz w:val="22"/>
          <w:szCs w:val="22"/>
        </w:rPr>
        <w:t xml:space="preserve">. В целях включения персональных данных специалистов </w:t>
      </w:r>
      <w:r w:rsidR="00507B37">
        <w:rPr>
          <w:rFonts w:cs="Calibri"/>
          <w:color w:val="000000"/>
          <w:sz w:val="22"/>
          <w:szCs w:val="22"/>
        </w:rPr>
        <w:t>Исполнителя</w:t>
      </w:r>
      <w:r w:rsidR="00F83421" w:rsidRPr="00E84409">
        <w:rPr>
          <w:rFonts w:cs="Calibri"/>
          <w:color w:val="000000"/>
          <w:sz w:val="22"/>
          <w:szCs w:val="22"/>
        </w:rPr>
        <w:t xml:space="preserve"> в общедоступные справочники </w:t>
      </w:r>
      <w:r w:rsidR="00507B37">
        <w:rPr>
          <w:rFonts w:cs="Calibri"/>
          <w:color w:val="000000"/>
          <w:sz w:val="22"/>
          <w:szCs w:val="22"/>
        </w:rPr>
        <w:t>Заказчика</w:t>
      </w:r>
      <w:r w:rsidR="00507B37"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 xml:space="preserve">и предоставления доступа к информационным системам и ресурсам </w:t>
      </w:r>
      <w:r w:rsidR="00507B37">
        <w:rPr>
          <w:rFonts w:cs="Calibri"/>
          <w:color w:val="000000"/>
          <w:sz w:val="22"/>
          <w:szCs w:val="22"/>
        </w:rPr>
        <w:t>Заказчика</w:t>
      </w:r>
      <w:r w:rsidR="00507B37" w:rsidRPr="00E84409">
        <w:rPr>
          <w:rFonts w:cs="Calibri"/>
          <w:color w:val="000000"/>
          <w:sz w:val="22"/>
          <w:szCs w:val="22"/>
        </w:rPr>
        <w:t xml:space="preserve"> </w:t>
      </w:r>
      <w:r w:rsidR="00507B37">
        <w:rPr>
          <w:rFonts w:cs="Calibri"/>
          <w:color w:val="000000"/>
          <w:sz w:val="22"/>
          <w:szCs w:val="22"/>
        </w:rPr>
        <w:t xml:space="preserve">Исполнитель </w:t>
      </w:r>
      <w:r w:rsidR="00F83421" w:rsidRPr="00E84409">
        <w:rPr>
          <w:rFonts w:cs="Calibri"/>
          <w:color w:val="000000"/>
          <w:sz w:val="22"/>
          <w:szCs w:val="22"/>
        </w:rPr>
        <w:t xml:space="preserve">гарантирует отнесение (на время действия данного договора и в течение 6 месяцев после прекращения всех договорных обязательств) к общедоступным следующих персональных данных этих специалистов: ФИО, место работы (наименование организации), должность, контактный телефон. </w:t>
      </w:r>
      <w:r w:rsidR="00507B37">
        <w:rPr>
          <w:rFonts w:cs="Calibri"/>
          <w:color w:val="000000"/>
          <w:sz w:val="22"/>
          <w:szCs w:val="22"/>
        </w:rPr>
        <w:t>Исполнитель</w:t>
      </w:r>
      <w:r w:rsidR="00507B37"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 xml:space="preserve">обязуется обеспечить конфиденциальность персональных данных работников </w:t>
      </w:r>
      <w:r w:rsidR="00507B37">
        <w:rPr>
          <w:rFonts w:cs="Calibri"/>
          <w:color w:val="000000"/>
          <w:sz w:val="22"/>
          <w:szCs w:val="22"/>
        </w:rPr>
        <w:t>Заказчика</w:t>
      </w:r>
      <w:r w:rsidR="00F83421" w:rsidRPr="00E84409">
        <w:rPr>
          <w:rFonts w:cs="Calibri"/>
          <w:color w:val="000000"/>
          <w:sz w:val="22"/>
          <w:szCs w:val="22"/>
        </w:rPr>
        <w:t xml:space="preserve">, которые стали доступны </w:t>
      </w:r>
      <w:r w:rsidR="00507B37">
        <w:rPr>
          <w:rFonts w:cs="Calibri"/>
          <w:color w:val="000000"/>
          <w:sz w:val="22"/>
          <w:szCs w:val="22"/>
        </w:rPr>
        <w:t>Исполнителю</w:t>
      </w:r>
      <w:r w:rsidR="00507B37"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 xml:space="preserve">при выполнении обязательств по настоящему договору, а также безопасность персональных данных при их обработке. После прекращения договорных обязательств по настоящему Договору персональные данные подлежат уничтожению </w:t>
      </w:r>
      <w:r w:rsidR="00507B37">
        <w:rPr>
          <w:rFonts w:cs="Calibri"/>
          <w:color w:val="000000"/>
          <w:sz w:val="22"/>
          <w:szCs w:val="22"/>
        </w:rPr>
        <w:t>Исполнителем</w:t>
      </w:r>
      <w:r w:rsidR="00507B37" w:rsidRPr="00E84409">
        <w:rPr>
          <w:rFonts w:cs="Calibri"/>
          <w:color w:val="000000"/>
          <w:sz w:val="22"/>
          <w:szCs w:val="22"/>
        </w:rPr>
        <w:t xml:space="preserve"> </w:t>
      </w:r>
      <w:r w:rsidR="00F83421" w:rsidRPr="00E84409">
        <w:rPr>
          <w:rFonts w:cs="Calibri"/>
          <w:color w:val="000000"/>
          <w:sz w:val="22"/>
          <w:szCs w:val="22"/>
        </w:rPr>
        <w:t>в соответствии с требованиями законодательства Российской Федерации.</w:t>
      </w:r>
    </w:p>
    <w:p w:rsidR="007D4024" w:rsidRPr="00E84409" w:rsidRDefault="007D4024" w:rsidP="007D4024">
      <w:pPr>
        <w:ind w:firstLine="567"/>
        <w:jc w:val="center"/>
        <w:rPr>
          <w:rFonts w:cs="Calibri"/>
          <w:b/>
          <w:color w:val="000000"/>
          <w:sz w:val="22"/>
          <w:szCs w:val="22"/>
        </w:rPr>
      </w:pPr>
    </w:p>
    <w:p w:rsidR="007D4024" w:rsidRPr="00E84409" w:rsidRDefault="00943FAC" w:rsidP="007D4024">
      <w:pPr>
        <w:ind w:firstLine="567"/>
        <w:jc w:val="center"/>
        <w:rPr>
          <w:rFonts w:cs="Calibri"/>
          <w:b/>
          <w:color w:val="000000"/>
          <w:sz w:val="22"/>
          <w:szCs w:val="22"/>
        </w:rPr>
      </w:pPr>
      <w:r>
        <w:rPr>
          <w:rFonts w:cs="Calibri"/>
          <w:b/>
          <w:color w:val="000000"/>
          <w:sz w:val="22"/>
          <w:szCs w:val="22"/>
        </w:rPr>
        <w:t>10</w:t>
      </w:r>
      <w:r w:rsidR="007D4024" w:rsidRPr="00E84409">
        <w:rPr>
          <w:rFonts w:cs="Calibri"/>
          <w:b/>
          <w:color w:val="000000"/>
          <w:sz w:val="22"/>
          <w:szCs w:val="22"/>
        </w:rPr>
        <w:t>. ЗАКЛЮЧИТЕЛЬНЫЕ ПОЛОЖЕНИЯ</w:t>
      </w:r>
    </w:p>
    <w:p w:rsidR="007D4024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10</w:t>
      </w:r>
      <w:r w:rsidR="007D4024" w:rsidRPr="00E84409">
        <w:rPr>
          <w:rFonts w:cs="Calibri"/>
          <w:color w:val="000000"/>
          <w:sz w:val="22"/>
          <w:szCs w:val="22"/>
        </w:rPr>
        <w:t>.1. Договор вступает в силу с момента его подписания обеими Сторонами и действует до 31 декабря 2016 года, а в части финансовых расчетов – до полного исполнения обязательств Сторонами.</w:t>
      </w:r>
    </w:p>
    <w:p w:rsidR="007D4024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10</w:t>
      </w:r>
      <w:r w:rsidR="007D4024" w:rsidRPr="00E84409">
        <w:rPr>
          <w:rFonts w:cs="Calibri"/>
          <w:color w:val="000000"/>
          <w:sz w:val="22"/>
          <w:szCs w:val="22"/>
        </w:rPr>
        <w:t>.2. Настоящий Договор подписан в двух экземплярах, по одному для каждой из Сторон, причем оба эти экземпляра имеют одинаковую юридическую силу.</w:t>
      </w:r>
    </w:p>
    <w:p w:rsidR="007D4024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10</w:t>
      </w:r>
      <w:r w:rsidR="007D4024" w:rsidRPr="00E84409">
        <w:rPr>
          <w:rFonts w:cs="Calibri"/>
          <w:color w:val="000000"/>
          <w:sz w:val="22"/>
          <w:szCs w:val="22"/>
        </w:rPr>
        <w:t>.3. Все изменения и дополнения к Договору должны быть совершены в письменной форме и подписаны уполномоченным представителями обеих Сторон.</w:t>
      </w:r>
    </w:p>
    <w:p w:rsidR="007D4024" w:rsidRPr="00E84409" w:rsidRDefault="00943FAC" w:rsidP="007D4024">
      <w:pPr>
        <w:ind w:firstLine="567"/>
        <w:jc w:val="both"/>
        <w:rPr>
          <w:rFonts w:cs="Calibri"/>
          <w:color w:val="000000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>10</w:t>
      </w:r>
      <w:r w:rsidR="007D4024" w:rsidRPr="00E84409">
        <w:rPr>
          <w:rFonts w:cs="Calibri"/>
          <w:color w:val="000000"/>
          <w:sz w:val="22"/>
          <w:szCs w:val="22"/>
        </w:rPr>
        <w:t>.4. Документы, переданные по факсу, имеют информационное значение и должны подтверждаться документами с подлинными подписями и оттисками круглой печати Стороны по Договору. Оригинал документов должен быть направлен другой Стороне в течение 15 дней с момента отправки факсимильной копии. Надлежащим доказательством получения Сторонами документов является/ются: уведомление о вручении почтового отправления и/или вручение уполномоченному представителю Стороны нарочным по акту приёма передачи, либо под расписку – но с обязательным указанием документа удостоверяющего полномочия представителя.</w:t>
      </w:r>
    </w:p>
    <w:p w:rsidR="00CD3D4A" w:rsidRPr="00E84409" w:rsidRDefault="00CD3D4A" w:rsidP="007D4024">
      <w:pPr>
        <w:spacing w:before="120" w:after="120"/>
        <w:jc w:val="center"/>
        <w:rPr>
          <w:rFonts w:cs="Calibri"/>
          <w:b/>
          <w:color w:val="000000"/>
          <w:sz w:val="22"/>
          <w:szCs w:val="22"/>
        </w:rPr>
      </w:pPr>
      <w:r w:rsidRPr="00E84409">
        <w:rPr>
          <w:rFonts w:cs="Calibri"/>
          <w:b/>
          <w:color w:val="000000"/>
          <w:sz w:val="22"/>
          <w:szCs w:val="22"/>
        </w:rPr>
        <w:t>РЕКВИЗИТЫ И ПОДПИСИ СТОРОН</w:t>
      </w:r>
    </w:p>
    <w:p w:rsidR="00CD3D4A" w:rsidRPr="00E84409" w:rsidRDefault="00CD3D4A" w:rsidP="00CD3D4A">
      <w:pPr>
        <w:autoSpaceDE w:val="0"/>
        <w:autoSpaceDN w:val="0"/>
        <w:adjustRightInd w:val="0"/>
        <w:rPr>
          <w:b/>
          <w:bCs/>
          <w:sz w:val="22"/>
          <w:szCs w:val="22"/>
        </w:rPr>
      </w:pPr>
      <w:r w:rsidRPr="00E84409">
        <w:rPr>
          <w:b/>
          <w:bCs/>
          <w:sz w:val="22"/>
          <w:szCs w:val="22"/>
        </w:rPr>
        <w:t>Заказчик:</w:t>
      </w:r>
    </w:p>
    <w:p w:rsidR="00CD3D4A" w:rsidRPr="00E84409" w:rsidRDefault="00CD3D4A" w:rsidP="00CD3D4A">
      <w:pPr>
        <w:autoSpaceDE w:val="0"/>
        <w:autoSpaceDN w:val="0"/>
        <w:adjustRightInd w:val="0"/>
        <w:rPr>
          <w:b/>
          <w:bCs/>
          <w:sz w:val="22"/>
          <w:szCs w:val="22"/>
        </w:rPr>
      </w:pPr>
      <w:r w:rsidRPr="00E84409">
        <w:rPr>
          <w:b/>
          <w:bCs/>
          <w:sz w:val="22"/>
          <w:szCs w:val="22"/>
        </w:rPr>
        <w:t>ООО «Медсервис»</w:t>
      </w:r>
    </w:p>
    <w:p w:rsidR="00CD3D4A" w:rsidRPr="00E84409" w:rsidRDefault="00CD3D4A" w:rsidP="00CD3D4A">
      <w:pPr>
        <w:autoSpaceDE w:val="0"/>
        <w:autoSpaceDN w:val="0"/>
        <w:adjustRightInd w:val="0"/>
        <w:rPr>
          <w:sz w:val="22"/>
          <w:szCs w:val="22"/>
        </w:rPr>
      </w:pPr>
      <w:r w:rsidRPr="00E84409">
        <w:rPr>
          <w:sz w:val="22"/>
          <w:szCs w:val="22"/>
        </w:rPr>
        <w:t>453264, РБ, г. Салават, ул. Октябрьская, д.35, тел. 8 (3476) 32-30-38, 39-51-00, 395-126</w:t>
      </w:r>
    </w:p>
    <w:p w:rsidR="00CD3D4A" w:rsidRPr="00E84409" w:rsidRDefault="00CD3D4A" w:rsidP="00CD3D4A">
      <w:pPr>
        <w:autoSpaceDE w:val="0"/>
        <w:autoSpaceDN w:val="0"/>
        <w:adjustRightInd w:val="0"/>
        <w:rPr>
          <w:sz w:val="22"/>
          <w:szCs w:val="22"/>
        </w:rPr>
      </w:pPr>
      <w:r w:rsidRPr="00E84409">
        <w:rPr>
          <w:sz w:val="22"/>
          <w:szCs w:val="22"/>
        </w:rPr>
        <w:t>ИНН 0266023905, КПП 026601001</w:t>
      </w:r>
    </w:p>
    <w:p w:rsidR="00CD3D4A" w:rsidRPr="00E84409" w:rsidRDefault="00CD3D4A" w:rsidP="00CD3D4A">
      <w:pPr>
        <w:autoSpaceDE w:val="0"/>
        <w:autoSpaceDN w:val="0"/>
        <w:adjustRightInd w:val="0"/>
        <w:rPr>
          <w:sz w:val="22"/>
          <w:szCs w:val="22"/>
        </w:rPr>
      </w:pPr>
      <w:r w:rsidRPr="00E84409">
        <w:rPr>
          <w:sz w:val="22"/>
          <w:szCs w:val="22"/>
        </w:rPr>
        <w:t>р/с 40702810600200000011 в Уфимском филиале АБ «РОССИЯ», г. Уфа</w:t>
      </w:r>
    </w:p>
    <w:p w:rsidR="00CD3D4A" w:rsidRPr="00E84409" w:rsidRDefault="00CD3D4A" w:rsidP="00CD3D4A">
      <w:pPr>
        <w:autoSpaceDE w:val="0"/>
        <w:autoSpaceDN w:val="0"/>
        <w:adjustRightInd w:val="0"/>
        <w:rPr>
          <w:sz w:val="22"/>
          <w:szCs w:val="22"/>
        </w:rPr>
      </w:pPr>
      <w:r w:rsidRPr="00E84409">
        <w:rPr>
          <w:sz w:val="22"/>
          <w:szCs w:val="22"/>
        </w:rPr>
        <w:t>к/с 30101810480730000914, БИК 048073914</w:t>
      </w:r>
    </w:p>
    <w:p w:rsidR="00CD3D4A" w:rsidRPr="00E84409" w:rsidRDefault="00CD3D4A" w:rsidP="00CD3D4A">
      <w:pPr>
        <w:spacing w:before="240" w:after="120"/>
        <w:jc w:val="both"/>
        <w:rPr>
          <w:rFonts w:eastAsia="Calibri"/>
          <w:color w:val="000000"/>
          <w:sz w:val="22"/>
          <w:szCs w:val="22"/>
        </w:rPr>
      </w:pPr>
      <w:r w:rsidRPr="00E84409">
        <w:rPr>
          <w:rFonts w:eastAsia="Calibri"/>
          <w:color w:val="000000"/>
          <w:sz w:val="22"/>
          <w:szCs w:val="22"/>
        </w:rPr>
        <w:t>Директор</w:t>
      </w:r>
    </w:p>
    <w:p w:rsidR="00CD3D4A" w:rsidRPr="00E84409" w:rsidRDefault="00CD3D4A" w:rsidP="00CD3D4A">
      <w:pPr>
        <w:jc w:val="both"/>
        <w:rPr>
          <w:rFonts w:eastAsia="Calibri"/>
          <w:color w:val="000000"/>
          <w:sz w:val="22"/>
          <w:szCs w:val="22"/>
        </w:rPr>
      </w:pPr>
      <w:r w:rsidRPr="00E84409">
        <w:rPr>
          <w:rFonts w:eastAsia="Calibri"/>
          <w:color w:val="000000"/>
          <w:sz w:val="22"/>
          <w:szCs w:val="22"/>
        </w:rPr>
        <w:t>________________ С.В. Мовергоз</w:t>
      </w:r>
    </w:p>
    <w:p w:rsidR="00CD3D4A" w:rsidRPr="00E84409" w:rsidRDefault="00CD3D4A" w:rsidP="00CD3D4A">
      <w:pPr>
        <w:rPr>
          <w:sz w:val="22"/>
          <w:szCs w:val="22"/>
        </w:rPr>
      </w:pPr>
      <w:r w:rsidRPr="00E84409">
        <w:rPr>
          <w:sz w:val="22"/>
          <w:szCs w:val="22"/>
        </w:rPr>
        <w:t>М.П.</w:t>
      </w:r>
    </w:p>
    <w:p w:rsidR="00CD3D4A" w:rsidRPr="00E84409" w:rsidRDefault="00B900A9" w:rsidP="00CD3D4A">
      <w:pPr>
        <w:spacing w:before="360"/>
        <w:rPr>
          <w:b/>
          <w:sz w:val="22"/>
          <w:szCs w:val="22"/>
        </w:rPr>
      </w:pPr>
      <w:r>
        <w:rPr>
          <w:b/>
          <w:sz w:val="22"/>
          <w:szCs w:val="22"/>
        </w:rPr>
        <w:t>Исполнитель</w:t>
      </w:r>
      <w:r w:rsidR="00CD3D4A" w:rsidRPr="00E84409">
        <w:rPr>
          <w:b/>
          <w:sz w:val="22"/>
          <w:szCs w:val="22"/>
        </w:rPr>
        <w:t>:</w:t>
      </w:r>
    </w:p>
    <w:bookmarkEnd w:id="2"/>
    <w:p w:rsidR="00F83421" w:rsidRPr="00E84409" w:rsidRDefault="00F83421" w:rsidP="00F83421">
      <w:pPr>
        <w:rPr>
          <w:b/>
          <w:sz w:val="22"/>
          <w:szCs w:val="22"/>
        </w:rPr>
      </w:pPr>
      <w:r w:rsidRPr="00E84409">
        <w:rPr>
          <w:b/>
          <w:sz w:val="22"/>
          <w:szCs w:val="22"/>
        </w:rPr>
        <w:t>____________________________________________</w:t>
      </w:r>
    </w:p>
    <w:p w:rsidR="00F83421" w:rsidRPr="00E84409" w:rsidRDefault="00F83421" w:rsidP="00F83421">
      <w:pPr>
        <w:rPr>
          <w:b/>
          <w:sz w:val="22"/>
          <w:szCs w:val="22"/>
        </w:rPr>
      </w:pPr>
      <w:r w:rsidRPr="00E84409">
        <w:rPr>
          <w:b/>
          <w:sz w:val="22"/>
          <w:szCs w:val="22"/>
        </w:rPr>
        <w:t>____________________________________________</w:t>
      </w:r>
    </w:p>
    <w:p w:rsidR="00F83421" w:rsidRPr="00E84409" w:rsidRDefault="00F83421" w:rsidP="00F83421">
      <w:pPr>
        <w:rPr>
          <w:b/>
          <w:sz w:val="22"/>
          <w:szCs w:val="22"/>
        </w:rPr>
      </w:pPr>
      <w:r w:rsidRPr="00E84409">
        <w:rPr>
          <w:b/>
          <w:sz w:val="22"/>
          <w:szCs w:val="22"/>
        </w:rPr>
        <w:t>____________________________________________</w:t>
      </w:r>
    </w:p>
    <w:p w:rsidR="00F83421" w:rsidRPr="00E84409" w:rsidRDefault="00F83421" w:rsidP="00F83421">
      <w:pPr>
        <w:rPr>
          <w:b/>
          <w:sz w:val="22"/>
          <w:szCs w:val="22"/>
        </w:rPr>
      </w:pPr>
      <w:r w:rsidRPr="00E84409">
        <w:rPr>
          <w:b/>
          <w:sz w:val="22"/>
          <w:szCs w:val="22"/>
        </w:rPr>
        <w:t>____________________________________________</w:t>
      </w:r>
    </w:p>
    <w:p w:rsidR="00F83421" w:rsidRPr="00E84409" w:rsidRDefault="00F83421" w:rsidP="00F83421">
      <w:pPr>
        <w:rPr>
          <w:b/>
          <w:sz w:val="22"/>
          <w:szCs w:val="22"/>
        </w:rPr>
      </w:pPr>
      <w:r w:rsidRPr="00E84409">
        <w:rPr>
          <w:b/>
          <w:sz w:val="22"/>
          <w:szCs w:val="22"/>
        </w:rPr>
        <w:t>_______________</w:t>
      </w:r>
    </w:p>
    <w:p w:rsidR="00F83421" w:rsidRPr="00E84409" w:rsidRDefault="00F83421" w:rsidP="00F83421">
      <w:pPr>
        <w:rPr>
          <w:b/>
          <w:sz w:val="22"/>
          <w:szCs w:val="22"/>
        </w:rPr>
      </w:pPr>
      <w:r w:rsidRPr="00E84409">
        <w:rPr>
          <w:b/>
          <w:sz w:val="22"/>
          <w:szCs w:val="22"/>
        </w:rPr>
        <w:t>_______________</w:t>
      </w:r>
    </w:p>
    <w:p w:rsidR="00524C68" w:rsidRPr="00E84409" w:rsidRDefault="00F83421" w:rsidP="00F83421">
      <w:pPr>
        <w:rPr>
          <w:sz w:val="22"/>
          <w:szCs w:val="22"/>
        </w:rPr>
      </w:pPr>
      <w:r w:rsidRPr="00E84409">
        <w:rPr>
          <w:b/>
          <w:sz w:val="22"/>
          <w:szCs w:val="22"/>
        </w:rPr>
        <w:t>М.П.</w:t>
      </w:r>
    </w:p>
    <w:p w:rsidR="00EF2553" w:rsidRDefault="00EF2553"/>
    <w:p w:rsidR="00EF2553" w:rsidRDefault="00EF2553"/>
    <w:p w:rsidR="00EF2553" w:rsidRDefault="00EF2553"/>
    <w:p w:rsidR="00EF2553" w:rsidRDefault="00EF2553"/>
    <w:p w:rsidR="006C6FF0" w:rsidRDefault="006C6FF0" w:rsidP="006C6FF0">
      <w:pPr>
        <w:pageBreakBefore/>
        <w:jc w:val="right"/>
        <w:rPr>
          <w:rFonts w:cs="Calibri"/>
          <w:color w:val="000000"/>
          <w:sz w:val="23"/>
          <w:szCs w:val="23"/>
        </w:rPr>
      </w:pPr>
      <w:r w:rsidRPr="007A1BAF">
        <w:rPr>
          <w:rFonts w:cs="Calibri"/>
          <w:color w:val="000000"/>
          <w:sz w:val="23"/>
          <w:szCs w:val="23"/>
        </w:rPr>
        <w:lastRenderedPageBreak/>
        <w:t xml:space="preserve">Приложение № </w:t>
      </w:r>
      <w:r w:rsidR="00137C4F">
        <w:rPr>
          <w:rFonts w:cs="Calibri"/>
          <w:color w:val="000000"/>
          <w:sz w:val="23"/>
          <w:szCs w:val="23"/>
        </w:rPr>
        <w:t>1</w:t>
      </w:r>
      <w:r w:rsidR="00137C4F" w:rsidRPr="007A1BAF">
        <w:rPr>
          <w:rFonts w:cs="Calibri"/>
          <w:color w:val="000000"/>
          <w:sz w:val="23"/>
          <w:szCs w:val="23"/>
        </w:rPr>
        <w:t xml:space="preserve"> </w:t>
      </w:r>
    </w:p>
    <w:p w:rsidR="006C6FF0" w:rsidRPr="007A1BAF" w:rsidRDefault="006C6FF0" w:rsidP="006C6FF0">
      <w:pPr>
        <w:ind w:left="4248" w:firstLine="708"/>
        <w:jc w:val="right"/>
        <w:rPr>
          <w:sz w:val="23"/>
          <w:szCs w:val="23"/>
        </w:rPr>
      </w:pPr>
      <w:r>
        <w:rPr>
          <w:rFonts w:cs="Calibri"/>
          <w:color w:val="000000"/>
          <w:sz w:val="23"/>
          <w:szCs w:val="23"/>
        </w:rPr>
        <w:t>к договору №</w:t>
      </w:r>
      <w:r>
        <w:rPr>
          <w:sz w:val="23"/>
          <w:szCs w:val="23"/>
        </w:rPr>
        <w:t xml:space="preserve"> _______ от «__» ________ 2015г.</w:t>
      </w:r>
    </w:p>
    <w:p w:rsidR="007076A0" w:rsidRPr="007A1BAF" w:rsidRDefault="007076A0" w:rsidP="007076A0">
      <w:pPr>
        <w:jc w:val="right"/>
        <w:rPr>
          <w:sz w:val="23"/>
          <w:szCs w:val="23"/>
        </w:rPr>
      </w:pPr>
    </w:p>
    <w:p w:rsidR="007076A0" w:rsidRDefault="007076A0" w:rsidP="007076A0">
      <w:pPr>
        <w:rPr>
          <w:sz w:val="23"/>
          <w:szCs w:val="23"/>
        </w:rPr>
      </w:pPr>
    </w:p>
    <w:p w:rsidR="00A92EA1" w:rsidRDefault="00A92EA1" w:rsidP="00A92EA1">
      <w:pPr>
        <w:jc w:val="center"/>
        <w:rPr>
          <w:rFonts w:cs="Calibri"/>
          <w:b/>
          <w:color w:val="000000"/>
        </w:rPr>
      </w:pPr>
      <w:r w:rsidRPr="00773D32">
        <w:rPr>
          <w:rFonts w:cs="Calibri"/>
          <w:b/>
          <w:color w:val="000000"/>
        </w:rPr>
        <w:t xml:space="preserve">Расчет стоимости </w:t>
      </w:r>
      <w:r w:rsidR="00B900A9">
        <w:rPr>
          <w:rFonts w:cs="Calibri"/>
          <w:b/>
          <w:color w:val="000000"/>
        </w:rPr>
        <w:t>работ</w:t>
      </w:r>
    </w:p>
    <w:p w:rsidR="006D3488" w:rsidRDefault="006D3488" w:rsidP="007076A0">
      <w:pPr>
        <w:jc w:val="center"/>
        <w:rPr>
          <w:rFonts w:cs="Calibri"/>
          <w:b/>
          <w:color w:val="000000"/>
        </w:rPr>
      </w:pPr>
    </w:p>
    <w:tbl>
      <w:tblPr>
        <w:tblW w:w="10103" w:type="dxa"/>
        <w:tblInd w:w="-72" w:type="dxa"/>
        <w:tblLayout w:type="fixed"/>
        <w:tblLook w:val="04A0" w:firstRow="1" w:lastRow="0" w:firstColumn="1" w:lastColumn="0" w:noHBand="0" w:noVBand="1"/>
      </w:tblPr>
      <w:tblGrid>
        <w:gridCol w:w="620"/>
        <w:gridCol w:w="3246"/>
        <w:gridCol w:w="1417"/>
        <w:gridCol w:w="1134"/>
        <w:gridCol w:w="1985"/>
        <w:gridCol w:w="1701"/>
      </w:tblGrid>
      <w:tr w:rsidR="00137C4F" w:rsidRPr="006D3488" w:rsidTr="00B35789">
        <w:trPr>
          <w:trHeight w:val="510"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:rsidR="00137C4F" w:rsidRPr="006D3488" w:rsidRDefault="00137C4F" w:rsidP="006D3488">
            <w:pPr>
              <w:jc w:val="center"/>
              <w:rPr>
                <w:b/>
                <w:i/>
              </w:rPr>
            </w:pPr>
            <w:r w:rsidRPr="006D3488">
              <w:rPr>
                <w:b/>
                <w:i/>
                <w:sz w:val="22"/>
                <w:szCs w:val="22"/>
              </w:rPr>
              <w:t>№ п/п</w:t>
            </w: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:rsidR="00137C4F" w:rsidRPr="006D3488" w:rsidRDefault="00137C4F" w:rsidP="006D3488">
            <w:pPr>
              <w:jc w:val="center"/>
              <w:rPr>
                <w:b/>
                <w:i/>
              </w:rPr>
            </w:pPr>
            <w:r w:rsidRPr="006D3488">
              <w:rPr>
                <w:b/>
                <w:i/>
                <w:sz w:val="22"/>
                <w:szCs w:val="22"/>
              </w:rPr>
              <w:t>Наименование работ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:rsidR="00137C4F" w:rsidRPr="006D3488" w:rsidRDefault="00137C4F">
            <w:pPr>
              <w:jc w:val="center"/>
              <w:rPr>
                <w:b/>
                <w:i/>
              </w:rPr>
            </w:pPr>
            <w:r>
              <w:rPr>
                <w:b/>
                <w:i/>
                <w:sz w:val="22"/>
                <w:szCs w:val="22"/>
              </w:rPr>
              <w:t>Ед. изм.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:rsidR="00137C4F" w:rsidRPr="006D3488" w:rsidRDefault="00137C4F" w:rsidP="006D3488">
            <w:pPr>
              <w:jc w:val="center"/>
              <w:rPr>
                <w:b/>
                <w:i/>
              </w:rPr>
            </w:pPr>
            <w:r>
              <w:rPr>
                <w:b/>
                <w:i/>
                <w:sz w:val="22"/>
                <w:szCs w:val="22"/>
              </w:rPr>
              <w:t>Кол-во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137C4F" w:rsidRPr="006D3488" w:rsidRDefault="00137C4F" w:rsidP="006D3488">
            <w:pPr>
              <w:jc w:val="center"/>
              <w:rPr>
                <w:b/>
                <w:i/>
              </w:rPr>
            </w:pPr>
            <w:r w:rsidRPr="000E30CA">
              <w:t>Цена товара за единицу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:rsidR="00137C4F" w:rsidRPr="006D3488" w:rsidRDefault="00137C4F" w:rsidP="0077118D">
            <w:pPr>
              <w:jc w:val="center"/>
              <w:rPr>
                <w:b/>
                <w:i/>
              </w:rPr>
            </w:pPr>
            <w:r w:rsidRPr="000E30CA">
              <w:t>Сумма</w:t>
            </w:r>
          </w:p>
        </w:tc>
      </w:tr>
      <w:tr w:rsidR="00137C4F" w:rsidRPr="006D3488" w:rsidTr="00B35789">
        <w:trPr>
          <w:trHeight w:val="510"/>
        </w:trPr>
        <w:tc>
          <w:tcPr>
            <w:tcW w:w="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7C4F" w:rsidRPr="006D3488" w:rsidRDefault="00137C4F" w:rsidP="00B35789">
            <w:pPr>
              <w:ind w:firstLineChars="100" w:firstLine="220"/>
              <w:jc w:val="center"/>
            </w:pPr>
            <w:r w:rsidRPr="006D3488">
              <w:rPr>
                <w:sz w:val="22"/>
                <w:szCs w:val="22"/>
              </w:rPr>
              <w:t>1.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7C4F" w:rsidRPr="006D3488" w:rsidRDefault="00137C4F" w:rsidP="00B35789">
            <w:r w:rsidRPr="00C806EC">
              <w:t>Вывеска «Эстетическая медицина и косметология»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7C4F" w:rsidRPr="006D3488" w:rsidRDefault="00137C4F">
            <w:pPr>
              <w:jc w:val="center"/>
            </w:pPr>
            <w:r>
              <w:rPr>
                <w:sz w:val="22"/>
                <w:szCs w:val="22"/>
              </w:rPr>
              <w:t>шт.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7C4F" w:rsidRPr="006D3488" w:rsidRDefault="00137C4F" w:rsidP="00B35789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7C4F" w:rsidRPr="006D3488" w:rsidRDefault="00137C4F" w:rsidP="006D3488">
            <w:pPr>
              <w:jc w:val="center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C4F" w:rsidRPr="006D3488" w:rsidRDefault="00137C4F" w:rsidP="006D3488">
            <w:pPr>
              <w:jc w:val="center"/>
            </w:pPr>
          </w:p>
        </w:tc>
      </w:tr>
      <w:tr w:rsidR="00137C4F" w:rsidRPr="006D3488" w:rsidTr="00B35789">
        <w:trPr>
          <w:trHeight w:val="510"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7C4F" w:rsidRPr="006D3488" w:rsidRDefault="00137C4F" w:rsidP="00B35789">
            <w:pPr>
              <w:ind w:firstLineChars="100" w:firstLine="220"/>
              <w:jc w:val="center"/>
            </w:pPr>
            <w:r w:rsidRPr="006D3488">
              <w:rPr>
                <w:sz w:val="22"/>
                <w:szCs w:val="22"/>
              </w:rPr>
              <w:t>2.</w:t>
            </w: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7C4F" w:rsidRPr="006D3488" w:rsidRDefault="00137C4F" w:rsidP="00B35789">
            <w:r w:rsidRPr="00C806EC">
              <w:t>Вывеска «Отделение восстановительного лечения и реабилитации»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7C4F" w:rsidRPr="006D3488" w:rsidRDefault="00137C4F">
            <w:pPr>
              <w:jc w:val="center"/>
            </w:pPr>
            <w:r w:rsidRPr="00F40845">
              <w:t>шт.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7C4F" w:rsidRPr="006D3488" w:rsidRDefault="00137C4F" w:rsidP="00B35789">
            <w:pPr>
              <w:jc w:val="center"/>
            </w:pPr>
            <w:r w:rsidRPr="00F40845"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7C4F" w:rsidRPr="006D3488" w:rsidRDefault="00137C4F" w:rsidP="001918E0">
            <w:pPr>
              <w:jc w:val="center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C4F" w:rsidRPr="006D3488" w:rsidRDefault="00137C4F" w:rsidP="006D3488">
            <w:pPr>
              <w:jc w:val="center"/>
            </w:pPr>
          </w:p>
        </w:tc>
      </w:tr>
      <w:tr w:rsidR="00137C4F" w:rsidRPr="006D3488" w:rsidTr="00B35789">
        <w:trPr>
          <w:trHeight w:val="510"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37C4F" w:rsidRPr="006D3488" w:rsidRDefault="00137C4F" w:rsidP="00B35789">
            <w:pPr>
              <w:ind w:firstLineChars="100" w:firstLine="2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</w:t>
            </w: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7C4F" w:rsidRPr="006D3488" w:rsidRDefault="00137C4F" w:rsidP="00B35789">
            <w:pPr>
              <w:rPr>
                <w:sz w:val="22"/>
                <w:szCs w:val="22"/>
              </w:rPr>
            </w:pPr>
            <w:r w:rsidRPr="00C806EC">
              <w:t>Вывеска «Медсервис» с логотипом над входом (световой короб)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37C4F" w:rsidRPr="006D3488" w:rsidRDefault="00137C4F">
            <w:pPr>
              <w:jc w:val="center"/>
              <w:rPr>
                <w:sz w:val="22"/>
                <w:szCs w:val="22"/>
              </w:rPr>
            </w:pPr>
            <w:r w:rsidRPr="00F40845">
              <w:t>шт.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7C4F" w:rsidRPr="006D3488" w:rsidRDefault="00137C4F" w:rsidP="00B35789">
            <w:pPr>
              <w:jc w:val="center"/>
              <w:rPr>
                <w:sz w:val="22"/>
                <w:szCs w:val="22"/>
              </w:rPr>
            </w:pPr>
            <w:r w:rsidRPr="00F40845"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7C4F" w:rsidRPr="006D3488" w:rsidRDefault="00137C4F" w:rsidP="001918E0">
            <w:pPr>
              <w:jc w:val="center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C4F" w:rsidRPr="006D3488" w:rsidRDefault="00137C4F" w:rsidP="006D3488">
            <w:pPr>
              <w:jc w:val="center"/>
            </w:pPr>
          </w:p>
        </w:tc>
      </w:tr>
      <w:tr w:rsidR="00137C4F" w:rsidRPr="006D3488" w:rsidTr="00B35789">
        <w:trPr>
          <w:trHeight w:val="510"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37C4F" w:rsidRPr="006D3488" w:rsidRDefault="00137C4F" w:rsidP="00B35789">
            <w:pPr>
              <w:ind w:firstLineChars="100" w:firstLine="2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</w:t>
            </w: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7C4F" w:rsidRPr="006D3488" w:rsidRDefault="00137C4F" w:rsidP="00B35789">
            <w:pPr>
              <w:rPr>
                <w:sz w:val="22"/>
                <w:szCs w:val="22"/>
              </w:rPr>
            </w:pPr>
            <w:r>
              <w:t>Монтаж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37C4F" w:rsidRPr="006D3488" w:rsidRDefault="00137C4F">
            <w:pPr>
              <w:jc w:val="center"/>
              <w:rPr>
                <w:sz w:val="22"/>
                <w:szCs w:val="22"/>
              </w:rPr>
            </w:pPr>
            <w:r w:rsidRPr="00F40845">
              <w:t>шт.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7C4F" w:rsidRPr="006D3488" w:rsidRDefault="00137C4F" w:rsidP="00B35789">
            <w:pPr>
              <w:jc w:val="center"/>
              <w:rPr>
                <w:sz w:val="22"/>
                <w:szCs w:val="22"/>
              </w:rPr>
            </w:pPr>
            <w:r w:rsidRPr="00F40845"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7C4F" w:rsidRPr="006D3488" w:rsidRDefault="00137C4F" w:rsidP="001918E0">
            <w:pPr>
              <w:jc w:val="center"/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C4F" w:rsidRPr="006D3488" w:rsidRDefault="00137C4F" w:rsidP="006D3488">
            <w:pPr>
              <w:jc w:val="center"/>
            </w:pPr>
          </w:p>
        </w:tc>
      </w:tr>
      <w:tr w:rsidR="00137C4F" w:rsidRPr="0006591E" w:rsidTr="00B35789">
        <w:trPr>
          <w:trHeight w:val="255"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37C4F" w:rsidRPr="006D3488" w:rsidRDefault="00137C4F" w:rsidP="006D3488">
            <w:pPr>
              <w:ind w:firstLineChars="100" w:firstLine="220"/>
              <w:rPr>
                <w:rFonts w:ascii="Arial" w:hAnsi="Arial" w:cs="Arial"/>
              </w:rPr>
            </w:pPr>
            <w:r w:rsidRPr="006D3488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37C4F" w:rsidRPr="0006591E" w:rsidRDefault="00137C4F" w:rsidP="0006591E">
            <w:pPr>
              <w:rPr>
                <w:b/>
                <w:bCs/>
              </w:rPr>
            </w:pPr>
            <w:r w:rsidRPr="0006591E">
              <w:rPr>
                <w:b/>
                <w:bCs/>
                <w:sz w:val="22"/>
                <w:szCs w:val="22"/>
              </w:rPr>
              <w:t>Всего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7C4F" w:rsidRPr="0006591E" w:rsidRDefault="00137C4F" w:rsidP="00B35789">
            <w:pPr>
              <w:jc w:val="center"/>
              <w:rPr>
                <w:rFonts w:ascii="Arial" w:hAnsi="Arial" w:cs="Arial"/>
              </w:rPr>
            </w:pPr>
            <w:r w:rsidRPr="00F40845">
              <w:t>шт.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37C4F" w:rsidRPr="0006591E" w:rsidRDefault="00137C4F" w:rsidP="00B35789">
            <w:pPr>
              <w:jc w:val="center"/>
              <w:rPr>
                <w:rFonts w:ascii="Arial" w:hAnsi="Arial" w:cs="Arial"/>
              </w:rPr>
            </w:pPr>
            <w:r w:rsidRPr="00F40845"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37C4F" w:rsidRPr="0006591E" w:rsidRDefault="00137C4F" w:rsidP="001918E0">
            <w:pPr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37C4F" w:rsidRPr="0006591E" w:rsidRDefault="00137C4F" w:rsidP="006D3488">
            <w:pPr>
              <w:jc w:val="center"/>
              <w:rPr>
                <w:b/>
                <w:bCs/>
              </w:rPr>
            </w:pPr>
          </w:p>
        </w:tc>
      </w:tr>
      <w:tr w:rsidR="006D3488" w:rsidRPr="006D3488" w:rsidTr="00B35789">
        <w:trPr>
          <w:trHeight w:val="255"/>
        </w:trPr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D3488" w:rsidRPr="0006591E" w:rsidRDefault="006D3488" w:rsidP="00B900A9">
            <w:pPr>
              <w:ind w:firstLineChars="100" w:firstLine="240"/>
              <w:rPr>
                <w:rFonts w:ascii="Arial" w:hAnsi="Arial" w:cs="Arial"/>
              </w:rPr>
            </w:pP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D3488" w:rsidRPr="006D3488" w:rsidRDefault="00137C4F" w:rsidP="0006591E">
            <w:pPr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В том числе НДС ___%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D3488" w:rsidRPr="006D3488" w:rsidRDefault="006D3488" w:rsidP="006D3488">
            <w:pPr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D3488" w:rsidRPr="006D3488" w:rsidRDefault="006D3488" w:rsidP="00B900A9">
            <w:pPr>
              <w:ind w:firstLineChars="100" w:firstLine="240"/>
              <w:rPr>
                <w:rFonts w:ascii="Arial" w:hAnsi="Arial" w:cs="Arial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D3488" w:rsidRPr="006D3488" w:rsidRDefault="006D3488" w:rsidP="006D3488">
            <w:pPr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D3488" w:rsidRPr="006D3488" w:rsidRDefault="006D3488" w:rsidP="006D3488">
            <w:pPr>
              <w:jc w:val="center"/>
              <w:rPr>
                <w:b/>
                <w:bCs/>
              </w:rPr>
            </w:pPr>
          </w:p>
        </w:tc>
      </w:tr>
    </w:tbl>
    <w:p w:rsidR="006D3488" w:rsidRDefault="006D3488" w:rsidP="007076A0">
      <w:pPr>
        <w:jc w:val="center"/>
        <w:rPr>
          <w:rFonts w:cs="Calibri"/>
          <w:b/>
          <w:color w:val="000000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12"/>
        <w:gridCol w:w="5012"/>
      </w:tblGrid>
      <w:tr w:rsidR="00BF092B" w:rsidRPr="00686A3A" w:rsidTr="00B1348E">
        <w:tc>
          <w:tcPr>
            <w:tcW w:w="5012" w:type="dxa"/>
          </w:tcPr>
          <w:p w:rsidR="00BF092B" w:rsidRPr="00686A3A" w:rsidRDefault="00BF092B" w:rsidP="00B1348E">
            <w:pPr>
              <w:autoSpaceDE w:val="0"/>
              <w:autoSpaceDN w:val="0"/>
              <w:adjustRightInd w:val="0"/>
              <w:rPr>
                <w:b/>
                <w:bCs/>
                <w:sz w:val="23"/>
                <w:szCs w:val="23"/>
              </w:rPr>
            </w:pPr>
            <w:r w:rsidRPr="00686A3A">
              <w:rPr>
                <w:b/>
                <w:bCs/>
                <w:sz w:val="23"/>
                <w:szCs w:val="23"/>
              </w:rPr>
              <w:t>Заказчик:</w:t>
            </w:r>
          </w:p>
          <w:p w:rsidR="00BF092B" w:rsidRPr="00686A3A" w:rsidRDefault="00BF092B" w:rsidP="00B1348E">
            <w:pPr>
              <w:jc w:val="both"/>
              <w:rPr>
                <w:rFonts w:eastAsia="Calibri"/>
                <w:color w:val="000000"/>
                <w:sz w:val="23"/>
                <w:szCs w:val="23"/>
              </w:rPr>
            </w:pPr>
          </w:p>
          <w:p w:rsidR="00BF092B" w:rsidRDefault="00BF092B" w:rsidP="00B1348E">
            <w:pPr>
              <w:jc w:val="both"/>
              <w:rPr>
                <w:rFonts w:eastAsia="Calibri"/>
                <w:color w:val="000000"/>
                <w:sz w:val="23"/>
                <w:szCs w:val="23"/>
              </w:rPr>
            </w:pPr>
            <w:r w:rsidRPr="00686A3A">
              <w:rPr>
                <w:rFonts w:eastAsia="Calibri"/>
                <w:color w:val="000000"/>
                <w:sz w:val="23"/>
                <w:szCs w:val="23"/>
              </w:rPr>
              <w:t>Директор</w:t>
            </w:r>
          </w:p>
          <w:p w:rsidR="00BF092B" w:rsidRDefault="00BF092B" w:rsidP="00B1348E">
            <w:pPr>
              <w:jc w:val="both"/>
              <w:rPr>
                <w:rFonts w:eastAsia="Calibri"/>
                <w:color w:val="000000"/>
                <w:sz w:val="23"/>
                <w:szCs w:val="23"/>
              </w:rPr>
            </w:pPr>
          </w:p>
          <w:p w:rsidR="00BF092B" w:rsidRPr="00686A3A" w:rsidRDefault="00BF092B" w:rsidP="00B1348E">
            <w:pPr>
              <w:jc w:val="both"/>
              <w:rPr>
                <w:rFonts w:eastAsia="Calibri"/>
                <w:color w:val="000000"/>
                <w:sz w:val="23"/>
                <w:szCs w:val="23"/>
              </w:rPr>
            </w:pPr>
          </w:p>
          <w:p w:rsidR="00BF092B" w:rsidRPr="00686A3A" w:rsidRDefault="00BF092B" w:rsidP="00B1348E">
            <w:pPr>
              <w:jc w:val="both"/>
              <w:rPr>
                <w:rFonts w:eastAsia="Calibri"/>
                <w:color w:val="000000"/>
                <w:sz w:val="23"/>
                <w:szCs w:val="23"/>
              </w:rPr>
            </w:pPr>
            <w:r w:rsidRPr="00686A3A">
              <w:rPr>
                <w:rFonts w:eastAsia="Calibri"/>
                <w:color w:val="000000"/>
                <w:sz w:val="23"/>
                <w:szCs w:val="23"/>
              </w:rPr>
              <w:t>________________ С.В. Мовергоз</w:t>
            </w:r>
          </w:p>
          <w:p w:rsidR="00BF092B" w:rsidRPr="00686A3A" w:rsidRDefault="00BF092B" w:rsidP="00B1348E">
            <w:pPr>
              <w:rPr>
                <w:sz w:val="23"/>
                <w:szCs w:val="23"/>
              </w:rPr>
            </w:pPr>
            <w:r w:rsidRPr="00686A3A">
              <w:rPr>
                <w:sz w:val="23"/>
                <w:szCs w:val="23"/>
              </w:rPr>
              <w:t>М.П.</w:t>
            </w:r>
          </w:p>
        </w:tc>
        <w:tc>
          <w:tcPr>
            <w:tcW w:w="5012" w:type="dxa"/>
          </w:tcPr>
          <w:p w:rsidR="00BF092B" w:rsidRPr="00686A3A" w:rsidRDefault="00B900A9" w:rsidP="00B1348E">
            <w:pPr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Исполнитель</w:t>
            </w:r>
          </w:p>
          <w:p w:rsidR="00BF092B" w:rsidRPr="00686A3A" w:rsidRDefault="00BF092B" w:rsidP="00B1348E">
            <w:pPr>
              <w:rPr>
                <w:sz w:val="23"/>
                <w:szCs w:val="23"/>
              </w:rPr>
            </w:pPr>
          </w:p>
          <w:p w:rsidR="006D3488" w:rsidRDefault="006C6FF0" w:rsidP="006D3488">
            <w:pP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________________________</w:t>
            </w:r>
          </w:p>
          <w:p w:rsidR="006D3488" w:rsidRDefault="006D3488" w:rsidP="006D3488">
            <w:pPr>
              <w:rPr>
                <w:sz w:val="23"/>
                <w:szCs w:val="23"/>
              </w:rPr>
            </w:pPr>
          </w:p>
          <w:p w:rsidR="006D3488" w:rsidRPr="00686A3A" w:rsidRDefault="006D3488" w:rsidP="006D3488">
            <w:pPr>
              <w:rPr>
                <w:sz w:val="23"/>
                <w:szCs w:val="23"/>
              </w:rPr>
            </w:pPr>
          </w:p>
          <w:p w:rsidR="006D3488" w:rsidRPr="00686A3A" w:rsidRDefault="006D3488" w:rsidP="006D3488">
            <w:pPr>
              <w:rPr>
                <w:sz w:val="23"/>
                <w:szCs w:val="23"/>
              </w:rPr>
            </w:pPr>
            <w:r w:rsidRPr="00686A3A">
              <w:rPr>
                <w:sz w:val="23"/>
                <w:szCs w:val="23"/>
              </w:rPr>
              <w:t xml:space="preserve">_____________________ </w:t>
            </w:r>
          </w:p>
          <w:p w:rsidR="00BF092B" w:rsidRPr="00686A3A" w:rsidRDefault="00BF092B" w:rsidP="00B1348E">
            <w:pPr>
              <w:rPr>
                <w:rFonts w:cs="Calibri"/>
                <w:b/>
                <w:color w:val="000000"/>
                <w:sz w:val="23"/>
                <w:szCs w:val="23"/>
              </w:rPr>
            </w:pPr>
            <w:r w:rsidRPr="00686A3A">
              <w:rPr>
                <w:sz w:val="23"/>
                <w:szCs w:val="23"/>
              </w:rPr>
              <w:t>М.П.</w:t>
            </w:r>
          </w:p>
        </w:tc>
      </w:tr>
    </w:tbl>
    <w:p w:rsidR="00BF092B" w:rsidRDefault="00BF092B"/>
    <w:p w:rsidR="00137C4F" w:rsidRDefault="00137C4F"/>
    <w:p w:rsidR="00137C4F" w:rsidRDefault="00137C4F"/>
    <w:p w:rsidR="00137C4F" w:rsidRDefault="00137C4F"/>
    <w:p w:rsidR="00137C4F" w:rsidRDefault="00137C4F"/>
    <w:p w:rsidR="00137C4F" w:rsidRPr="00137C4F" w:rsidRDefault="00137C4F" w:rsidP="00137C4F">
      <w:pPr>
        <w:pageBreakBefore/>
        <w:widowControl w:val="0"/>
        <w:tabs>
          <w:tab w:val="num" w:pos="1245"/>
        </w:tabs>
        <w:autoSpaceDE w:val="0"/>
        <w:autoSpaceDN w:val="0"/>
        <w:adjustRightInd w:val="0"/>
        <w:jc w:val="right"/>
        <w:rPr>
          <w:b/>
          <w:sz w:val="22"/>
          <w:szCs w:val="22"/>
        </w:rPr>
      </w:pPr>
      <w:r w:rsidRPr="00137C4F">
        <w:rPr>
          <w:b/>
          <w:sz w:val="22"/>
          <w:szCs w:val="22"/>
        </w:rPr>
        <w:lastRenderedPageBreak/>
        <w:t>Приложение №2</w:t>
      </w:r>
    </w:p>
    <w:p w:rsidR="00137C4F" w:rsidRPr="00137C4F" w:rsidRDefault="00137C4F" w:rsidP="00137C4F">
      <w:pPr>
        <w:widowControl w:val="0"/>
        <w:tabs>
          <w:tab w:val="num" w:pos="1245"/>
        </w:tabs>
        <w:autoSpaceDE w:val="0"/>
        <w:autoSpaceDN w:val="0"/>
        <w:adjustRightInd w:val="0"/>
        <w:jc w:val="right"/>
        <w:rPr>
          <w:b/>
          <w:sz w:val="22"/>
          <w:szCs w:val="22"/>
        </w:rPr>
      </w:pPr>
      <w:r w:rsidRPr="00137C4F">
        <w:rPr>
          <w:b/>
          <w:sz w:val="22"/>
          <w:szCs w:val="22"/>
        </w:rPr>
        <w:t>к договору от ________ № ____________</w:t>
      </w:r>
    </w:p>
    <w:p w:rsidR="00137C4F" w:rsidRPr="00137C4F" w:rsidRDefault="00137C4F" w:rsidP="00137C4F">
      <w:pPr>
        <w:keepNext/>
        <w:ind w:left="142" w:right="-143"/>
        <w:jc w:val="center"/>
        <w:outlineLvl w:val="2"/>
        <w:rPr>
          <w:b/>
          <w:sz w:val="28"/>
          <w:szCs w:val="28"/>
        </w:rPr>
      </w:pPr>
    </w:p>
    <w:p w:rsidR="00137C4F" w:rsidRPr="00137C4F" w:rsidRDefault="00137C4F" w:rsidP="00137C4F">
      <w:pPr>
        <w:keepNext/>
        <w:ind w:left="142"/>
        <w:jc w:val="center"/>
        <w:outlineLvl w:val="2"/>
        <w:rPr>
          <w:b/>
          <w:sz w:val="28"/>
          <w:szCs w:val="28"/>
        </w:rPr>
      </w:pPr>
      <w:r w:rsidRPr="00137C4F">
        <w:rPr>
          <w:b/>
          <w:sz w:val="28"/>
          <w:szCs w:val="28"/>
        </w:rPr>
        <w:t>ТЕХНИЧЕСКОЕ ЗАДАНИЕ</w:t>
      </w:r>
    </w:p>
    <w:p w:rsidR="00137C4F" w:rsidRPr="00137C4F" w:rsidRDefault="00137C4F" w:rsidP="00137C4F">
      <w:pPr>
        <w:jc w:val="center"/>
        <w:rPr>
          <w:rFonts w:eastAsiaTheme="minorHAnsi"/>
          <w:b/>
          <w:sz w:val="28"/>
          <w:szCs w:val="28"/>
          <w:lang w:eastAsia="en-US"/>
        </w:rPr>
      </w:pPr>
      <w:r w:rsidRPr="00137C4F">
        <w:rPr>
          <w:rFonts w:eastAsiaTheme="minorHAnsi"/>
          <w:b/>
          <w:sz w:val="28"/>
          <w:szCs w:val="28"/>
          <w:lang w:eastAsia="en-US"/>
        </w:rPr>
        <w:t>на выполнение работ по изготовлению и монтажу</w:t>
      </w:r>
    </w:p>
    <w:p w:rsidR="00137C4F" w:rsidRPr="00137C4F" w:rsidRDefault="00137C4F" w:rsidP="00137C4F">
      <w:pPr>
        <w:jc w:val="center"/>
        <w:rPr>
          <w:rFonts w:eastAsiaTheme="minorHAnsi"/>
          <w:b/>
          <w:sz w:val="28"/>
          <w:szCs w:val="28"/>
          <w:lang w:eastAsia="en-US"/>
        </w:rPr>
      </w:pPr>
      <w:r w:rsidRPr="00137C4F">
        <w:rPr>
          <w:rFonts w:eastAsiaTheme="minorHAnsi"/>
          <w:b/>
          <w:sz w:val="28"/>
          <w:szCs w:val="28"/>
          <w:lang w:eastAsia="en-US"/>
        </w:rPr>
        <w:t>вывески наружной рекламы ООО "Медсервис"</w:t>
      </w:r>
    </w:p>
    <w:p w:rsidR="00137C4F" w:rsidRPr="00137C4F" w:rsidRDefault="00137C4F" w:rsidP="00137C4F">
      <w:pPr>
        <w:shd w:val="clear" w:color="auto" w:fill="FFFFFF"/>
        <w:textAlignment w:val="baseline"/>
        <w:rPr>
          <w:sz w:val="28"/>
          <w:szCs w:val="28"/>
        </w:rPr>
      </w:pPr>
    </w:p>
    <w:p w:rsidR="00137C4F" w:rsidRPr="00137C4F" w:rsidRDefault="00137C4F" w:rsidP="00137C4F">
      <w:pPr>
        <w:shd w:val="clear" w:color="auto" w:fill="FFFFFF"/>
        <w:jc w:val="both"/>
        <w:textAlignment w:val="baseline"/>
        <w:rPr>
          <w:sz w:val="28"/>
          <w:szCs w:val="28"/>
        </w:rPr>
      </w:pPr>
      <w:r w:rsidRPr="00137C4F">
        <w:rPr>
          <w:sz w:val="28"/>
          <w:szCs w:val="28"/>
          <w:bdr w:val="none" w:sz="0" w:space="0" w:color="auto" w:frame="1"/>
        </w:rPr>
        <w:t>Необходимо изготовить и осуществить монтаж вывески наружной рекламы, состоящей из нескольких компонентов:</w:t>
      </w:r>
    </w:p>
    <w:p w:rsidR="00137C4F" w:rsidRPr="00137C4F" w:rsidRDefault="00137C4F" w:rsidP="00137C4F">
      <w:pPr>
        <w:autoSpaceDE w:val="0"/>
        <w:autoSpaceDN w:val="0"/>
        <w:adjustRightInd w:val="0"/>
        <w:jc w:val="both"/>
        <w:rPr>
          <w:rFonts w:eastAsiaTheme="minorHAnsi"/>
          <w:bCs/>
          <w:iCs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1. Вывеска «Эстетическая медицина и косметология» с левой стороны от входа (объемные буквы </w:t>
      </w:r>
      <w:r w:rsidRPr="00137C4F">
        <w:rPr>
          <w:rFonts w:eastAsiaTheme="minorHAnsi"/>
          <w:bCs/>
          <w:iCs/>
          <w:sz w:val="28"/>
          <w:szCs w:val="28"/>
          <w:lang w:eastAsia="en-US"/>
        </w:rPr>
        <w:t>с подсветкой светодиодной лентой</w:t>
      </w:r>
      <w:r w:rsidRPr="00137C4F">
        <w:rPr>
          <w:rFonts w:eastAsiaTheme="minorHAnsi"/>
          <w:sz w:val="28"/>
          <w:szCs w:val="28"/>
          <w:lang w:eastAsia="en-US"/>
        </w:rPr>
        <w:t>)</w:t>
      </w:r>
    </w:p>
    <w:p w:rsidR="00137C4F" w:rsidRPr="00137C4F" w:rsidRDefault="00137C4F" w:rsidP="00137C4F">
      <w:pPr>
        <w:jc w:val="both"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2. Вывеска «Отделение восстановительного лечения и реабилитации»</w:t>
      </w:r>
    </w:p>
    <w:p w:rsidR="00137C4F" w:rsidRPr="00137C4F" w:rsidRDefault="00137C4F" w:rsidP="00137C4F">
      <w:pPr>
        <w:shd w:val="clear" w:color="auto" w:fill="FFFFFF"/>
        <w:jc w:val="both"/>
        <w:textAlignment w:val="baseline"/>
        <w:rPr>
          <w:sz w:val="28"/>
          <w:szCs w:val="28"/>
        </w:rPr>
      </w:pPr>
      <w:r w:rsidRPr="00137C4F">
        <w:rPr>
          <w:sz w:val="28"/>
          <w:szCs w:val="28"/>
        </w:rPr>
        <w:t xml:space="preserve">с правой стороны от входа (объемные буквы </w:t>
      </w:r>
      <w:r w:rsidRPr="00137C4F">
        <w:rPr>
          <w:bCs/>
          <w:iCs/>
          <w:sz w:val="28"/>
          <w:szCs w:val="28"/>
        </w:rPr>
        <w:t>с подсветкой светодиодной лентой</w:t>
      </w:r>
      <w:r w:rsidRPr="00137C4F">
        <w:rPr>
          <w:sz w:val="28"/>
          <w:szCs w:val="28"/>
        </w:rPr>
        <w:t>)</w:t>
      </w:r>
    </w:p>
    <w:p w:rsidR="00137C4F" w:rsidRPr="00137C4F" w:rsidRDefault="00137C4F" w:rsidP="00137C4F">
      <w:pPr>
        <w:shd w:val="clear" w:color="auto" w:fill="FFFFFF"/>
        <w:jc w:val="both"/>
        <w:textAlignment w:val="baseline"/>
        <w:rPr>
          <w:sz w:val="28"/>
          <w:szCs w:val="28"/>
        </w:rPr>
      </w:pPr>
      <w:r w:rsidRPr="00137C4F">
        <w:rPr>
          <w:sz w:val="28"/>
          <w:szCs w:val="28"/>
        </w:rPr>
        <w:t>3. Вывеска «Медсервис» с логотипом над входом (световой короб).</w:t>
      </w:r>
    </w:p>
    <w:p w:rsidR="00137C4F" w:rsidRPr="00137C4F" w:rsidRDefault="00137C4F" w:rsidP="00137C4F">
      <w:pPr>
        <w:shd w:val="clear" w:color="auto" w:fill="FFFFFF"/>
        <w:textAlignment w:val="baseline"/>
        <w:rPr>
          <w:bCs/>
          <w:sz w:val="28"/>
          <w:szCs w:val="28"/>
          <w:bdr w:val="none" w:sz="0" w:space="0" w:color="auto" w:frame="1"/>
        </w:rPr>
      </w:pPr>
    </w:p>
    <w:p w:rsidR="00137C4F" w:rsidRPr="00137C4F" w:rsidRDefault="00137C4F" w:rsidP="00137C4F">
      <w:pPr>
        <w:shd w:val="clear" w:color="auto" w:fill="FFFFFF"/>
        <w:textAlignment w:val="baseline"/>
        <w:rPr>
          <w:bCs/>
          <w:sz w:val="28"/>
          <w:szCs w:val="28"/>
          <w:bdr w:val="none" w:sz="0" w:space="0" w:color="auto" w:frame="1"/>
        </w:rPr>
      </w:pPr>
      <w:r w:rsidRPr="00B35789">
        <w:rPr>
          <w:noProof/>
          <w:sz w:val="28"/>
          <w:szCs w:val="28"/>
        </w:rPr>
        <w:drawing>
          <wp:inline distT="0" distB="0" distL="0" distR="0" wp14:anchorId="117A21CE" wp14:editId="156F8B1E">
            <wp:extent cx="5781675" cy="2657475"/>
            <wp:effectExtent l="0" t="0" r="9525" b="9525"/>
            <wp:docPr id="1" name="Рисунок 1" descr="D:\ЭЛИНА\ВЫВЕСКА ОВЛИР и КОСМЕТОЛОГИЯ\вывеска общ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ЭЛИНА\ВЫВЕСКА ОВЛИР и КОСМЕТОЛОГИЯ\вывеска обща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C4F" w:rsidRPr="00137C4F" w:rsidRDefault="00137C4F" w:rsidP="00137C4F">
      <w:pPr>
        <w:shd w:val="clear" w:color="auto" w:fill="FFFFFF"/>
        <w:textAlignment w:val="baseline"/>
        <w:rPr>
          <w:sz w:val="28"/>
          <w:szCs w:val="28"/>
          <w:bdr w:val="none" w:sz="0" w:space="0" w:color="auto" w:frame="1"/>
        </w:rPr>
      </w:pPr>
      <w:r w:rsidRPr="00137C4F">
        <w:rPr>
          <w:bCs/>
          <w:sz w:val="28"/>
          <w:szCs w:val="28"/>
          <w:bdr w:val="none" w:sz="0" w:space="0" w:color="auto" w:frame="1"/>
        </w:rPr>
        <w:t>Адрес выполнения работ по монтажу вывески:</w:t>
      </w:r>
      <w:r w:rsidRPr="00137C4F">
        <w:rPr>
          <w:sz w:val="28"/>
          <w:szCs w:val="28"/>
          <w:bdr w:val="none" w:sz="0" w:space="0" w:color="auto" w:frame="1"/>
        </w:rPr>
        <w:t> РБ, г. Салават, ул. Октябрьская 37/14</w:t>
      </w: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b/>
          <w:sz w:val="28"/>
          <w:szCs w:val="28"/>
          <w:lang w:eastAsia="en-US"/>
        </w:rPr>
      </w:pP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Вывеска «Эстетическая медицина и косметология»:</w:t>
      </w: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 w:rsidRPr="00B35789">
        <w:rPr>
          <w:rFonts w:asciiTheme="minorHAnsi" w:eastAsiaTheme="minorHAnsi" w:hAnsiTheme="minorHAnsi" w:cstheme="minorBidi"/>
          <w:b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125AD7A3" wp14:editId="420F5025">
            <wp:simplePos x="0" y="0"/>
            <wp:positionH relativeFrom="column">
              <wp:posOffset>5080</wp:posOffset>
            </wp:positionH>
            <wp:positionV relativeFrom="paragraph">
              <wp:posOffset>156845</wp:posOffset>
            </wp:positionV>
            <wp:extent cx="4562475" cy="129540"/>
            <wp:effectExtent l="0" t="0" r="9525" b="3810"/>
            <wp:wrapTight wrapText="bothSides">
              <wp:wrapPolygon edited="0">
                <wp:start x="0" y="0"/>
                <wp:lineTo x="0" y="19059"/>
                <wp:lineTo x="21555" y="19059"/>
                <wp:lineTo x="21555" y="0"/>
                <wp:lineTo x="0" y="0"/>
              </wp:wrapPolygon>
            </wp:wrapTight>
            <wp:docPr id="2" name="Рисунок 2" descr="C:\Users\77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7ser\Desktop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bCs/>
          <w:iCs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объемные буквы </w:t>
      </w:r>
      <w:r w:rsidRPr="00137C4F">
        <w:rPr>
          <w:rFonts w:eastAsiaTheme="minorHAnsi"/>
          <w:bCs/>
          <w:iCs/>
          <w:sz w:val="28"/>
          <w:szCs w:val="28"/>
          <w:lang w:eastAsia="en-US"/>
        </w:rPr>
        <w:t>с подсветкой светодиодной лентой</w:t>
      </w:r>
    </w:p>
    <w:p w:rsidR="00137C4F" w:rsidRPr="00137C4F" w:rsidRDefault="00137C4F" w:rsidP="00137C4F">
      <w:pPr>
        <w:rPr>
          <w:rFonts w:eastAsiaTheme="minorHAnsi"/>
          <w:sz w:val="28"/>
          <w:szCs w:val="28"/>
          <w:lang w:eastAsia="en-US"/>
        </w:rPr>
      </w:pPr>
    </w:p>
    <w:p w:rsidR="00137C4F" w:rsidRPr="00137C4F" w:rsidRDefault="00137C4F" w:rsidP="00137C4F">
      <w:pPr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Параметры:</w:t>
      </w:r>
    </w:p>
    <w:p w:rsidR="00137C4F" w:rsidRPr="00137C4F" w:rsidRDefault="00137C4F" w:rsidP="00137C4F">
      <w:pPr>
        <w:numPr>
          <w:ilvl w:val="0"/>
          <w:numId w:val="15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Количество букв вывески: 33 шт. </w:t>
      </w:r>
    </w:p>
    <w:p w:rsidR="00137C4F" w:rsidRPr="00137C4F" w:rsidRDefault="00137C4F" w:rsidP="00137C4F">
      <w:pPr>
        <w:numPr>
          <w:ilvl w:val="0"/>
          <w:numId w:val="15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Высота букв:  35 см.</w:t>
      </w:r>
    </w:p>
    <w:p w:rsidR="00137C4F" w:rsidRPr="00137C4F" w:rsidRDefault="00137C4F" w:rsidP="00137C4F">
      <w:pPr>
        <w:numPr>
          <w:ilvl w:val="0"/>
          <w:numId w:val="15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Глубина букв: 10 см.</w:t>
      </w:r>
    </w:p>
    <w:p w:rsidR="00137C4F" w:rsidRPr="00137C4F" w:rsidRDefault="00137C4F" w:rsidP="00137C4F">
      <w:pPr>
        <w:numPr>
          <w:ilvl w:val="0"/>
          <w:numId w:val="15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Шрифт: </w:t>
      </w:r>
      <w:r w:rsidRPr="00137C4F">
        <w:rPr>
          <w:rFonts w:eastAsiaTheme="minorHAnsi"/>
          <w:sz w:val="28"/>
          <w:szCs w:val="28"/>
          <w:lang w:val="en-US" w:eastAsia="en-US"/>
        </w:rPr>
        <w:t>Arial Black</w:t>
      </w:r>
    </w:p>
    <w:p w:rsidR="00137C4F" w:rsidRPr="00137C4F" w:rsidRDefault="00137C4F" w:rsidP="00137C4F">
      <w:pPr>
        <w:shd w:val="clear" w:color="auto" w:fill="FFFFFF"/>
        <w:jc w:val="both"/>
        <w:textAlignment w:val="baseline"/>
        <w:rPr>
          <w:sz w:val="28"/>
          <w:szCs w:val="28"/>
        </w:rPr>
      </w:pPr>
      <w:r w:rsidRPr="00137C4F">
        <w:rPr>
          <w:bCs/>
          <w:sz w:val="28"/>
          <w:szCs w:val="28"/>
          <w:bdr w:val="none" w:sz="0" w:space="0" w:color="auto" w:frame="1"/>
        </w:rPr>
        <w:t>Дизайн-макет:</w:t>
      </w:r>
      <w:r w:rsidRPr="00137C4F">
        <w:rPr>
          <w:sz w:val="28"/>
          <w:szCs w:val="28"/>
        </w:rPr>
        <w:t> предоставляется Заказчиком.</w:t>
      </w: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b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Материалы: </w:t>
      </w:r>
    </w:p>
    <w:p w:rsidR="00137C4F" w:rsidRPr="00137C4F" w:rsidRDefault="00137C4F" w:rsidP="00137C4F">
      <w:pPr>
        <w:numPr>
          <w:ilvl w:val="0"/>
          <w:numId w:val="14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Лицевая, верхняя, нижняя и боковые стороны - акрил экструз. 3мм, молочный</w:t>
      </w:r>
    </w:p>
    <w:p w:rsidR="00137C4F" w:rsidRPr="00137C4F" w:rsidRDefault="00137C4F" w:rsidP="00137C4F">
      <w:pPr>
        <w:numPr>
          <w:ilvl w:val="0"/>
          <w:numId w:val="14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Задняя стенка буквы - ПВХ пластик 6мм, белый </w:t>
      </w:r>
    </w:p>
    <w:p w:rsidR="00137C4F" w:rsidRPr="00137C4F" w:rsidRDefault="00137C4F" w:rsidP="00137C4F">
      <w:pPr>
        <w:numPr>
          <w:ilvl w:val="0"/>
          <w:numId w:val="14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lastRenderedPageBreak/>
        <w:t>На лицевой, верхней, нижней и боковых сторонах - светопропускающая виниловая пленка 3М день / ночь; цвет пленки – темно-серый</w:t>
      </w:r>
    </w:p>
    <w:p w:rsidR="00137C4F" w:rsidRPr="00137C4F" w:rsidRDefault="00137C4F" w:rsidP="00137C4F">
      <w:pPr>
        <w:numPr>
          <w:ilvl w:val="0"/>
          <w:numId w:val="14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Лента светодиодная NLS-3528W60-4.8-IP20-12V холодно белый</w:t>
      </w:r>
      <w:r w:rsidRPr="00137C4F">
        <w:rPr>
          <w:rFonts w:eastAsiaTheme="minorHAnsi"/>
          <w:bCs/>
          <w:sz w:val="28"/>
          <w:szCs w:val="28"/>
          <w:lang w:eastAsia="en-US"/>
        </w:rPr>
        <w:t xml:space="preserve"> </w:t>
      </w:r>
    </w:p>
    <w:p w:rsidR="00137C4F" w:rsidRPr="00137C4F" w:rsidRDefault="00137C4F" w:rsidP="00137C4F">
      <w:pPr>
        <w:autoSpaceDE w:val="0"/>
        <w:autoSpaceDN w:val="0"/>
        <w:adjustRightInd w:val="0"/>
        <w:rPr>
          <w:rFonts w:ascii="ArialMT" w:eastAsiaTheme="minorHAnsi" w:hAnsi="ArialMT" w:cs="ArialMT"/>
          <w:sz w:val="16"/>
          <w:szCs w:val="16"/>
          <w:lang w:eastAsia="en-US"/>
        </w:rPr>
      </w:pPr>
      <w:r w:rsidRPr="00137C4F">
        <w:rPr>
          <w:rFonts w:eastAsiaTheme="minorHAnsi"/>
          <w:bCs/>
          <w:sz w:val="28"/>
          <w:szCs w:val="28"/>
          <w:lang w:eastAsia="en-US"/>
        </w:rPr>
        <w:t>Описание работ:</w:t>
      </w:r>
    </w:p>
    <w:p w:rsidR="00137C4F" w:rsidRPr="00137C4F" w:rsidRDefault="00137C4F" w:rsidP="00137C4F">
      <w:pPr>
        <w:rPr>
          <w:rFonts w:eastAsiaTheme="minorHAnsi"/>
          <w:snapToGrid w:val="0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Исполнитель осуществляет изготовление, доставку, монтаж всех букв вывески по указанному адресу в соответствии с </w:t>
      </w:r>
      <w:r w:rsidRPr="00137C4F">
        <w:rPr>
          <w:rFonts w:eastAsiaTheme="minorHAnsi"/>
          <w:snapToGrid w:val="0"/>
          <w:sz w:val="28"/>
          <w:szCs w:val="28"/>
          <w:lang w:eastAsia="en-US"/>
        </w:rPr>
        <w:t>требованиями Заказчика, осуществляет подключение к электричеству.</w:t>
      </w:r>
    </w:p>
    <w:p w:rsidR="00137C4F" w:rsidRPr="00137C4F" w:rsidRDefault="00137C4F" w:rsidP="00137C4F">
      <w:pPr>
        <w:rPr>
          <w:rFonts w:eastAsiaTheme="minorHAnsi"/>
          <w:snapToGrid w:val="0"/>
          <w:sz w:val="28"/>
          <w:szCs w:val="28"/>
          <w:lang w:eastAsia="en-US"/>
        </w:rPr>
      </w:pP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Вывеска «Отделение восстановительного лечения и реабилитации»:</w:t>
      </w: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bCs/>
          <w:iCs/>
          <w:sz w:val="28"/>
          <w:szCs w:val="28"/>
          <w:lang w:eastAsia="en-US"/>
        </w:rPr>
      </w:pPr>
      <w:r w:rsidRPr="00B35789">
        <w:rPr>
          <w:rFonts w:eastAsiaTheme="minorHAnsi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567F520C" wp14:editId="6D7B876C">
            <wp:simplePos x="0" y="0"/>
            <wp:positionH relativeFrom="column">
              <wp:posOffset>5715</wp:posOffset>
            </wp:positionH>
            <wp:positionV relativeFrom="paragraph">
              <wp:posOffset>38735</wp:posOffset>
            </wp:positionV>
            <wp:extent cx="5934075" cy="123825"/>
            <wp:effectExtent l="0" t="0" r="9525" b="9525"/>
            <wp:wrapTight wrapText="bothSides">
              <wp:wrapPolygon edited="0">
                <wp:start x="0" y="0"/>
                <wp:lineTo x="0" y="19938"/>
                <wp:lineTo x="21565" y="19938"/>
                <wp:lineTo x="21565" y="0"/>
                <wp:lineTo x="0" y="0"/>
              </wp:wrapPolygon>
            </wp:wrapTight>
            <wp:docPr id="3" name="Рисунок 3" descr="C:\Users\77se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7ser\Desktop\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37C4F">
        <w:rPr>
          <w:rFonts w:eastAsiaTheme="minorHAnsi"/>
          <w:sz w:val="28"/>
          <w:szCs w:val="28"/>
          <w:lang w:eastAsia="en-US"/>
        </w:rPr>
        <w:t xml:space="preserve">объемные буквы </w:t>
      </w:r>
      <w:r w:rsidRPr="00137C4F">
        <w:rPr>
          <w:rFonts w:eastAsiaTheme="minorHAnsi"/>
          <w:bCs/>
          <w:iCs/>
          <w:sz w:val="28"/>
          <w:szCs w:val="28"/>
          <w:lang w:eastAsia="en-US"/>
        </w:rPr>
        <w:t>с подсветкой светодиодной лентой</w:t>
      </w: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bCs/>
          <w:iCs/>
          <w:sz w:val="28"/>
          <w:szCs w:val="28"/>
          <w:lang w:eastAsia="en-US"/>
        </w:rPr>
      </w:pPr>
    </w:p>
    <w:p w:rsidR="00137C4F" w:rsidRPr="00137C4F" w:rsidRDefault="00137C4F" w:rsidP="00137C4F">
      <w:pPr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Параметры:</w:t>
      </w:r>
    </w:p>
    <w:p w:rsidR="00137C4F" w:rsidRPr="00137C4F" w:rsidRDefault="00137C4F" w:rsidP="00137C4F">
      <w:pPr>
        <w:numPr>
          <w:ilvl w:val="0"/>
          <w:numId w:val="15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Количество букв вывески: 47 шт. </w:t>
      </w:r>
    </w:p>
    <w:p w:rsidR="00137C4F" w:rsidRPr="00137C4F" w:rsidRDefault="00137C4F" w:rsidP="00137C4F">
      <w:pPr>
        <w:numPr>
          <w:ilvl w:val="0"/>
          <w:numId w:val="15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Глубина букв: 10 см.</w:t>
      </w:r>
    </w:p>
    <w:p w:rsidR="00137C4F" w:rsidRPr="00137C4F" w:rsidRDefault="00137C4F" w:rsidP="00137C4F">
      <w:pPr>
        <w:numPr>
          <w:ilvl w:val="0"/>
          <w:numId w:val="15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Шрифт: </w:t>
      </w:r>
      <w:r w:rsidRPr="00137C4F">
        <w:rPr>
          <w:rFonts w:eastAsiaTheme="minorHAnsi"/>
          <w:sz w:val="28"/>
          <w:szCs w:val="28"/>
          <w:lang w:val="en-US" w:eastAsia="en-US"/>
        </w:rPr>
        <w:t>Arial Black</w:t>
      </w:r>
    </w:p>
    <w:p w:rsidR="00137C4F" w:rsidRPr="00137C4F" w:rsidRDefault="00137C4F" w:rsidP="00137C4F">
      <w:pPr>
        <w:shd w:val="clear" w:color="auto" w:fill="FFFFFF"/>
        <w:jc w:val="both"/>
        <w:textAlignment w:val="baseline"/>
        <w:rPr>
          <w:sz w:val="28"/>
          <w:szCs w:val="28"/>
        </w:rPr>
      </w:pPr>
      <w:r w:rsidRPr="00137C4F">
        <w:rPr>
          <w:bCs/>
          <w:sz w:val="28"/>
          <w:szCs w:val="28"/>
          <w:bdr w:val="none" w:sz="0" w:space="0" w:color="auto" w:frame="1"/>
        </w:rPr>
        <w:t>Дизайн-макет:</w:t>
      </w:r>
      <w:r w:rsidRPr="00137C4F">
        <w:rPr>
          <w:sz w:val="28"/>
          <w:szCs w:val="28"/>
        </w:rPr>
        <w:t> предоставляется Заказчиком.</w:t>
      </w: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b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Материалы: </w:t>
      </w:r>
    </w:p>
    <w:p w:rsidR="00137C4F" w:rsidRPr="00137C4F" w:rsidRDefault="00137C4F" w:rsidP="00137C4F">
      <w:pPr>
        <w:numPr>
          <w:ilvl w:val="0"/>
          <w:numId w:val="14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Лицевая, верхняя, нижняя и боковые стороны - акрил экструз. 3мм, молочный</w:t>
      </w:r>
    </w:p>
    <w:p w:rsidR="00137C4F" w:rsidRPr="00137C4F" w:rsidRDefault="00137C4F" w:rsidP="00137C4F">
      <w:pPr>
        <w:numPr>
          <w:ilvl w:val="0"/>
          <w:numId w:val="14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Задняя стенка буквы - ПВХ пластик 6мм, белый </w:t>
      </w:r>
    </w:p>
    <w:p w:rsidR="00137C4F" w:rsidRPr="00137C4F" w:rsidRDefault="00137C4F" w:rsidP="00137C4F">
      <w:pPr>
        <w:numPr>
          <w:ilvl w:val="0"/>
          <w:numId w:val="14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На лицевой, верхней, нижней и боковых сторонах - светопропускающая виниловая пленка 3М день / ночь; цвет пленки – темно-серый</w:t>
      </w:r>
    </w:p>
    <w:p w:rsidR="00137C4F" w:rsidRPr="00137C4F" w:rsidRDefault="00137C4F" w:rsidP="00137C4F">
      <w:pPr>
        <w:numPr>
          <w:ilvl w:val="0"/>
          <w:numId w:val="14"/>
        </w:numPr>
        <w:spacing w:after="200" w:line="276" w:lineRule="auto"/>
        <w:contextualSpacing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Лента светодиодная NLS-3528W60-4.8-IP20-12V холодно белый</w:t>
      </w:r>
      <w:r w:rsidRPr="00137C4F">
        <w:rPr>
          <w:rFonts w:eastAsiaTheme="minorHAnsi"/>
          <w:bCs/>
          <w:sz w:val="28"/>
          <w:szCs w:val="28"/>
          <w:lang w:eastAsia="en-US"/>
        </w:rPr>
        <w:t xml:space="preserve"> </w:t>
      </w:r>
    </w:p>
    <w:p w:rsidR="00137C4F" w:rsidRPr="00137C4F" w:rsidRDefault="00137C4F" w:rsidP="00137C4F">
      <w:pPr>
        <w:rPr>
          <w:rFonts w:eastAsiaTheme="minorHAnsi"/>
          <w:bCs/>
          <w:sz w:val="28"/>
          <w:szCs w:val="28"/>
          <w:lang w:eastAsia="en-US"/>
        </w:rPr>
      </w:pPr>
      <w:r w:rsidRPr="00137C4F">
        <w:rPr>
          <w:rFonts w:eastAsiaTheme="minorHAnsi"/>
          <w:bCs/>
          <w:sz w:val="28"/>
          <w:szCs w:val="28"/>
          <w:lang w:eastAsia="en-US"/>
        </w:rPr>
        <w:t>Описание работ:</w:t>
      </w:r>
    </w:p>
    <w:p w:rsidR="00137C4F" w:rsidRPr="00137C4F" w:rsidRDefault="00137C4F" w:rsidP="00137C4F">
      <w:pPr>
        <w:rPr>
          <w:rFonts w:eastAsiaTheme="minorHAnsi"/>
          <w:snapToGrid w:val="0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Исполнитель осуществляет изготовление, доставку, монтаж всех букв вывески по указанному адресу в соответствии с </w:t>
      </w:r>
      <w:r w:rsidRPr="00137C4F">
        <w:rPr>
          <w:rFonts w:eastAsiaTheme="minorHAnsi"/>
          <w:snapToGrid w:val="0"/>
          <w:sz w:val="28"/>
          <w:szCs w:val="28"/>
          <w:lang w:eastAsia="en-US"/>
        </w:rPr>
        <w:t>требованиями Заказчика, осуществляет подключение к электричеству.</w:t>
      </w:r>
    </w:p>
    <w:p w:rsidR="00137C4F" w:rsidRPr="00137C4F" w:rsidRDefault="00137C4F" w:rsidP="00137C4F">
      <w:pPr>
        <w:shd w:val="clear" w:color="auto" w:fill="FFFFFF"/>
        <w:jc w:val="both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Вывеска  «Медсервис: многопрофильный медицинский центр» с логотипом:</w:t>
      </w: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bCs/>
          <w:iCs/>
          <w:sz w:val="28"/>
          <w:szCs w:val="28"/>
          <w:lang w:eastAsia="en-US"/>
        </w:rPr>
      </w:pPr>
      <w:r w:rsidRPr="00B35789">
        <w:rPr>
          <w:rFonts w:eastAsiaTheme="minorHAnsi"/>
          <w:bCs/>
          <w:iCs/>
          <w:noProof/>
          <w:sz w:val="28"/>
          <w:szCs w:val="28"/>
        </w:rPr>
        <w:drawing>
          <wp:inline distT="0" distB="0" distL="0" distR="0" wp14:anchorId="4CA924E6" wp14:editId="0FF95BA8">
            <wp:extent cx="5934075" cy="1514475"/>
            <wp:effectExtent l="0" t="0" r="9525" b="9525"/>
            <wp:docPr id="4" name="Рисунок 4" descr="D:\ЭЛИНА\ВЫВЕСКА ОВЛИР и КОСМЕТОЛОГИЯ\Новая папка\световой короб медсерви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ЭЛИНА\ВЫВЕСКА ОВЛИР и КОСМЕТОЛОГИЯ\Новая папка\световой короб медсервис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bCs/>
          <w:iCs/>
          <w:sz w:val="28"/>
          <w:szCs w:val="28"/>
          <w:lang w:eastAsia="en-US"/>
        </w:rPr>
      </w:pPr>
    </w:p>
    <w:p w:rsidR="00137C4F" w:rsidRPr="00137C4F" w:rsidRDefault="00137C4F" w:rsidP="00137C4F">
      <w:pPr>
        <w:autoSpaceDE w:val="0"/>
        <w:autoSpaceDN w:val="0"/>
        <w:adjustRightInd w:val="0"/>
        <w:rPr>
          <w:rFonts w:eastAsiaTheme="minorHAnsi"/>
          <w:bCs/>
          <w:iCs/>
          <w:sz w:val="28"/>
          <w:szCs w:val="28"/>
          <w:lang w:eastAsia="en-US"/>
        </w:rPr>
      </w:pPr>
      <w:r w:rsidRPr="00137C4F">
        <w:rPr>
          <w:rFonts w:eastAsiaTheme="minorHAnsi"/>
          <w:bCs/>
          <w:iCs/>
          <w:sz w:val="28"/>
          <w:szCs w:val="28"/>
          <w:lang w:eastAsia="en-US"/>
        </w:rPr>
        <w:t>световой короб из акрилового стекла с световыми бортами, с LED подсветкой, закатка светопропускающих пленками.</w:t>
      </w:r>
    </w:p>
    <w:p w:rsidR="00137C4F" w:rsidRPr="00137C4F" w:rsidRDefault="00137C4F" w:rsidP="00137C4F">
      <w:pPr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Размеры: </w:t>
      </w:r>
      <w:r w:rsidRPr="00137C4F">
        <w:rPr>
          <w:rFonts w:eastAsiaTheme="minorHAnsi"/>
          <w:bCs/>
          <w:iCs/>
          <w:sz w:val="28"/>
          <w:szCs w:val="28"/>
          <w:lang w:eastAsia="en-US"/>
        </w:rPr>
        <w:t>высота: 0,75 м, длина: 4 м</w:t>
      </w:r>
    </w:p>
    <w:p w:rsidR="00137C4F" w:rsidRPr="00137C4F" w:rsidRDefault="00137C4F" w:rsidP="00137C4F">
      <w:pPr>
        <w:shd w:val="clear" w:color="auto" w:fill="FFFFFF"/>
        <w:jc w:val="both"/>
        <w:textAlignment w:val="baseline"/>
        <w:rPr>
          <w:sz w:val="28"/>
          <w:szCs w:val="28"/>
        </w:rPr>
      </w:pPr>
      <w:r w:rsidRPr="00137C4F">
        <w:rPr>
          <w:bCs/>
          <w:sz w:val="28"/>
          <w:szCs w:val="28"/>
          <w:bdr w:val="none" w:sz="0" w:space="0" w:color="auto" w:frame="1"/>
        </w:rPr>
        <w:t>Дизайн-макет:</w:t>
      </w:r>
      <w:r w:rsidRPr="00137C4F">
        <w:rPr>
          <w:sz w:val="28"/>
          <w:szCs w:val="28"/>
        </w:rPr>
        <w:t> предоставляется Заказчиком.</w:t>
      </w:r>
    </w:p>
    <w:p w:rsidR="00137C4F" w:rsidRPr="00137C4F" w:rsidRDefault="00137C4F" w:rsidP="00137C4F">
      <w:pPr>
        <w:rPr>
          <w:rFonts w:eastAsiaTheme="minorHAnsi"/>
          <w:bCs/>
          <w:sz w:val="28"/>
          <w:szCs w:val="28"/>
          <w:lang w:eastAsia="en-US"/>
        </w:rPr>
      </w:pPr>
      <w:r w:rsidRPr="00137C4F">
        <w:rPr>
          <w:rFonts w:eastAsiaTheme="minorHAnsi"/>
          <w:bCs/>
          <w:sz w:val="28"/>
          <w:szCs w:val="28"/>
          <w:lang w:eastAsia="en-US"/>
        </w:rPr>
        <w:t>Описание работ:</w:t>
      </w:r>
    </w:p>
    <w:p w:rsidR="00137C4F" w:rsidRPr="00137C4F" w:rsidRDefault="00137C4F" w:rsidP="00137C4F">
      <w:pPr>
        <w:rPr>
          <w:rFonts w:eastAsiaTheme="minorHAnsi"/>
          <w:snapToGrid w:val="0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lastRenderedPageBreak/>
        <w:t xml:space="preserve">Исполнитель осуществляет изготовление, доставку, монтаж вывески по указанному адресу в соответствии с </w:t>
      </w:r>
      <w:r w:rsidRPr="00137C4F">
        <w:rPr>
          <w:rFonts w:eastAsiaTheme="minorHAnsi"/>
          <w:snapToGrid w:val="0"/>
          <w:sz w:val="28"/>
          <w:szCs w:val="28"/>
          <w:lang w:eastAsia="en-US"/>
        </w:rPr>
        <w:t xml:space="preserve">требованиями Заказчика, осуществляет монтаж электрической проводки под светодиодную подсветку с полным её подключением подключение к электричеству. </w:t>
      </w:r>
    </w:p>
    <w:p w:rsidR="00137C4F" w:rsidRPr="00137C4F" w:rsidRDefault="00137C4F" w:rsidP="00137C4F">
      <w:pPr>
        <w:rPr>
          <w:rFonts w:eastAsiaTheme="minorHAnsi"/>
          <w:snapToGrid w:val="0"/>
          <w:sz w:val="28"/>
          <w:szCs w:val="28"/>
          <w:lang w:eastAsia="en-US"/>
        </w:rPr>
      </w:pPr>
    </w:p>
    <w:p w:rsidR="00137C4F" w:rsidRPr="00137C4F" w:rsidRDefault="00137C4F" w:rsidP="00137C4F">
      <w:pPr>
        <w:shd w:val="clear" w:color="auto" w:fill="FFFFFF"/>
        <w:jc w:val="both"/>
        <w:textAlignment w:val="baseline"/>
        <w:rPr>
          <w:b/>
          <w:bCs/>
          <w:sz w:val="28"/>
          <w:szCs w:val="28"/>
          <w:bdr w:val="none" w:sz="0" w:space="0" w:color="auto" w:frame="1"/>
        </w:rPr>
      </w:pPr>
    </w:p>
    <w:p w:rsidR="00137C4F" w:rsidRPr="00137C4F" w:rsidRDefault="00137C4F" w:rsidP="00137C4F">
      <w:pPr>
        <w:rPr>
          <w:rFonts w:eastAsiaTheme="minorHAnsi"/>
          <w:bCs/>
          <w:sz w:val="28"/>
          <w:szCs w:val="28"/>
          <w:lang w:eastAsia="en-US"/>
        </w:rPr>
      </w:pPr>
      <w:r w:rsidRPr="00137C4F">
        <w:rPr>
          <w:rFonts w:eastAsiaTheme="minorHAnsi"/>
          <w:bCs/>
          <w:sz w:val="28"/>
          <w:szCs w:val="28"/>
          <w:lang w:eastAsia="en-US"/>
        </w:rPr>
        <w:t>Срок выполнения работ: до 31 декабря 2015 г.</w:t>
      </w:r>
    </w:p>
    <w:p w:rsidR="00137C4F" w:rsidRPr="00137C4F" w:rsidRDefault="00137C4F" w:rsidP="00137C4F">
      <w:pPr>
        <w:rPr>
          <w:rFonts w:eastAsiaTheme="minorHAnsi"/>
          <w:bCs/>
          <w:sz w:val="28"/>
          <w:szCs w:val="28"/>
          <w:lang w:eastAsia="en-US"/>
        </w:rPr>
      </w:pPr>
    </w:p>
    <w:p w:rsidR="00137C4F" w:rsidRPr="00137C4F" w:rsidRDefault="00137C4F" w:rsidP="00137C4F">
      <w:pPr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bCs/>
          <w:sz w:val="28"/>
          <w:szCs w:val="28"/>
          <w:lang w:eastAsia="en-US"/>
        </w:rPr>
        <w:t>Порядок приемки работ:</w:t>
      </w:r>
    </w:p>
    <w:p w:rsidR="00137C4F" w:rsidRPr="00137C4F" w:rsidRDefault="00137C4F" w:rsidP="00137C4F">
      <w:pPr>
        <w:jc w:val="both"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Приемка осуществляется в присутствии представителя Заказчика и Исполнителя.</w:t>
      </w:r>
    </w:p>
    <w:p w:rsidR="00137C4F" w:rsidRPr="00137C4F" w:rsidRDefault="00137C4F" w:rsidP="00137C4F">
      <w:pPr>
        <w:jc w:val="both"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>По итогам демонстрации составляется акт о соответствии заказа требованиям технического задания, полноте и качестве выполнения работ.</w:t>
      </w:r>
    </w:p>
    <w:p w:rsidR="00137C4F" w:rsidRPr="00137C4F" w:rsidRDefault="00137C4F" w:rsidP="00137C4F">
      <w:pPr>
        <w:shd w:val="clear" w:color="auto" w:fill="FFFFFF"/>
        <w:jc w:val="both"/>
        <w:textAlignment w:val="baseline"/>
        <w:rPr>
          <w:bCs/>
          <w:sz w:val="28"/>
          <w:szCs w:val="28"/>
          <w:bdr w:val="none" w:sz="0" w:space="0" w:color="auto" w:frame="1"/>
        </w:rPr>
      </w:pPr>
    </w:p>
    <w:p w:rsidR="00137C4F" w:rsidRPr="00137C4F" w:rsidRDefault="00137C4F" w:rsidP="00137C4F">
      <w:pPr>
        <w:ind w:right="42"/>
        <w:rPr>
          <w:rFonts w:eastAsiaTheme="minorHAnsi"/>
          <w:bCs/>
          <w:sz w:val="28"/>
          <w:szCs w:val="28"/>
          <w:lang w:eastAsia="en-US"/>
        </w:rPr>
      </w:pPr>
      <w:r w:rsidRPr="00137C4F">
        <w:rPr>
          <w:rFonts w:eastAsiaTheme="minorHAnsi"/>
          <w:bCs/>
          <w:sz w:val="28"/>
          <w:szCs w:val="28"/>
          <w:lang w:eastAsia="en-US"/>
        </w:rPr>
        <w:t>Гарантийные обязательства Исполнителя:</w:t>
      </w:r>
    </w:p>
    <w:p w:rsidR="00137C4F" w:rsidRPr="00137C4F" w:rsidRDefault="00137C4F" w:rsidP="00137C4F">
      <w:pPr>
        <w:numPr>
          <w:ilvl w:val="0"/>
          <w:numId w:val="16"/>
        </w:numPr>
        <w:spacing w:after="200" w:line="276" w:lineRule="auto"/>
        <w:ind w:right="42"/>
        <w:contextualSpacing/>
        <w:rPr>
          <w:rFonts w:eastAsiaTheme="minorHAnsi"/>
          <w:bCs/>
          <w:sz w:val="28"/>
          <w:szCs w:val="28"/>
          <w:lang w:eastAsia="en-US"/>
        </w:rPr>
      </w:pPr>
      <w:r w:rsidRPr="00137C4F">
        <w:rPr>
          <w:rFonts w:eastAsiaTheme="minorHAnsi"/>
          <w:bCs/>
          <w:sz w:val="28"/>
          <w:szCs w:val="28"/>
          <w:lang w:eastAsia="en-US"/>
        </w:rPr>
        <w:t xml:space="preserve">Гарантия на проведенные работы и материалы </w:t>
      </w:r>
      <w:r w:rsidRPr="00137C4F">
        <w:rPr>
          <w:rFonts w:eastAsiaTheme="minorHAnsi" w:cstheme="minorBidi"/>
          <w:sz w:val="28"/>
          <w:szCs w:val="28"/>
          <w:lang w:eastAsia="en-US"/>
        </w:rPr>
        <w:t>- 12 (двенадцать) месяцев с даты подписания акта сдачи-приемки работ.</w:t>
      </w:r>
    </w:p>
    <w:p w:rsidR="00137C4F" w:rsidRPr="00137C4F" w:rsidRDefault="00137C4F" w:rsidP="00137C4F">
      <w:pPr>
        <w:numPr>
          <w:ilvl w:val="0"/>
          <w:numId w:val="16"/>
        </w:numPr>
        <w:tabs>
          <w:tab w:val="num" w:pos="0"/>
        </w:tabs>
        <w:spacing w:after="200" w:line="276" w:lineRule="auto"/>
        <w:ind w:right="42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137C4F">
        <w:rPr>
          <w:rFonts w:eastAsiaTheme="minorHAnsi"/>
          <w:sz w:val="28"/>
          <w:szCs w:val="28"/>
          <w:lang w:eastAsia="en-US"/>
        </w:rPr>
        <w:t xml:space="preserve">Бесплатное гарантийное обслуживание в течение 2 (двух) лет. </w:t>
      </w:r>
    </w:p>
    <w:p w:rsidR="00137C4F" w:rsidRPr="00137C4F" w:rsidRDefault="00137C4F" w:rsidP="00137C4F">
      <w:pPr>
        <w:shd w:val="clear" w:color="auto" w:fill="FFFFFF"/>
        <w:jc w:val="both"/>
        <w:textAlignment w:val="baseline"/>
        <w:rPr>
          <w:sz w:val="28"/>
          <w:szCs w:val="28"/>
        </w:rPr>
      </w:pPr>
    </w:p>
    <w:p w:rsidR="00137C4F" w:rsidRPr="00137C4F" w:rsidRDefault="00137C4F" w:rsidP="00137C4F">
      <w:pPr>
        <w:ind w:right="42"/>
        <w:jc w:val="both"/>
        <w:rPr>
          <w:rFonts w:eastAsiaTheme="minorHAnsi"/>
          <w:sz w:val="28"/>
          <w:szCs w:val="28"/>
          <w:lang w:eastAsia="en-US"/>
        </w:rPr>
      </w:pPr>
    </w:p>
    <w:p w:rsidR="00137C4F" w:rsidRPr="00137C4F" w:rsidRDefault="00137C4F" w:rsidP="00137C4F">
      <w:pPr>
        <w:spacing w:after="200" w:line="276" w:lineRule="auto"/>
        <w:jc w:val="center"/>
        <w:rPr>
          <w:rFonts w:eastAsiaTheme="minorHAnsi"/>
          <w:b/>
          <w:sz w:val="22"/>
          <w:szCs w:val="28"/>
          <w:lang w:eastAsia="en-US"/>
        </w:rPr>
      </w:pPr>
      <w:r w:rsidRPr="00137C4F">
        <w:rPr>
          <w:rFonts w:eastAsiaTheme="minorHAnsi"/>
          <w:b/>
          <w:sz w:val="22"/>
          <w:szCs w:val="28"/>
          <w:lang w:eastAsia="en-US"/>
        </w:rPr>
        <w:t>ПОДПИСИ СТОРОН:</w:t>
      </w:r>
    </w:p>
    <w:p w:rsidR="00137C4F" w:rsidRPr="00137C4F" w:rsidRDefault="00137C4F" w:rsidP="00137C4F">
      <w:pPr>
        <w:spacing w:after="200" w:line="276" w:lineRule="auto"/>
        <w:jc w:val="center"/>
        <w:rPr>
          <w:rFonts w:eastAsiaTheme="minorHAnsi"/>
          <w:b/>
          <w:sz w:val="22"/>
          <w:szCs w:val="28"/>
          <w:lang w:eastAsia="en-US"/>
        </w:rPr>
      </w:pPr>
    </w:p>
    <w:tbl>
      <w:tblPr>
        <w:tblW w:w="0" w:type="auto"/>
        <w:tblInd w:w="-34" w:type="dxa"/>
        <w:tblLook w:val="0000" w:firstRow="0" w:lastRow="0" w:firstColumn="0" w:lastColumn="0" w:noHBand="0" w:noVBand="0"/>
      </w:tblPr>
      <w:tblGrid>
        <w:gridCol w:w="5104"/>
        <w:gridCol w:w="4660"/>
      </w:tblGrid>
      <w:tr w:rsidR="00137C4F" w:rsidRPr="00137C4F" w:rsidTr="00EC7862">
        <w:trPr>
          <w:trHeight w:val="420"/>
        </w:trPr>
        <w:tc>
          <w:tcPr>
            <w:tcW w:w="5104" w:type="dxa"/>
          </w:tcPr>
          <w:p w:rsidR="00137C4F" w:rsidRPr="00137C4F" w:rsidRDefault="00137C4F" w:rsidP="00137C4F">
            <w:pPr>
              <w:spacing w:after="200" w:line="276" w:lineRule="auto"/>
              <w:rPr>
                <w:rFonts w:eastAsiaTheme="minorHAnsi"/>
                <w:b/>
                <w:sz w:val="22"/>
                <w:szCs w:val="28"/>
                <w:lang w:eastAsia="en-US"/>
              </w:rPr>
            </w:pPr>
            <w:r w:rsidRPr="00137C4F">
              <w:rPr>
                <w:rFonts w:eastAsiaTheme="minorHAnsi"/>
                <w:b/>
                <w:sz w:val="22"/>
                <w:szCs w:val="28"/>
                <w:lang w:eastAsia="en-US"/>
              </w:rPr>
              <w:t>Заказчик:</w:t>
            </w:r>
          </w:p>
        </w:tc>
        <w:tc>
          <w:tcPr>
            <w:tcW w:w="4660" w:type="dxa"/>
          </w:tcPr>
          <w:p w:rsidR="00137C4F" w:rsidRPr="00137C4F" w:rsidRDefault="00137C4F" w:rsidP="00137C4F">
            <w:pPr>
              <w:spacing w:after="200" w:line="276" w:lineRule="auto"/>
              <w:rPr>
                <w:rFonts w:eastAsiaTheme="minorHAnsi"/>
                <w:b/>
                <w:sz w:val="22"/>
                <w:szCs w:val="28"/>
                <w:lang w:eastAsia="en-US"/>
              </w:rPr>
            </w:pPr>
            <w:r w:rsidRPr="00137C4F">
              <w:rPr>
                <w:rFonts w:eastAsiaTheme="minorHAnsi"/>
                <w:b/>
                <w:sz w:val="22"/>
                <w:szCs w:val="28"/>
                <w:lang w:eastAsia="en-US"/>
              </w:rPr>
              <w:t>Исполнитель:</w:t>
            </w:r>
          </w:p>
        </w:tc>
      </w:tr>
      <w:tr w:rsidR="00137C4F" w:rsidRPr="00137C4F" w:rsidTr="00EC7862">
        <w:trPr>
          <w:trHeight w:val="1125"/>
        </w:trPr>
        <w:tc>
          <w:tcPr>
            <w:tcW w:w="5104" w:type="dxa"/>
          </w:tcPr>
          <w:p w:rsidR="00137C4F" w:rsidRPr="00137C4F" w:rsidRDefault="00137C4F" w:rsidP="00137C4F">
            <w:pPr>
              <w:spacing w:after="200" w:line="276" w:lineRule="auto"/>
              <w:rPr>
                <w:rFonts w:eastAsiaTheme="minorHAnsi"/>
                <w:sz w:val="22"/>
                <w:szCs w:val="28"/>
                <w:lang w:eastAsia="en-US"/>
              </w:rPr>
            </w:pPr>
            <w:r w:rsidRPr="00137C4F">
              <w:rPr>
                <w:rFonts w:eastAsiaTheme="minorHAnsi"/>
                <w:sz w:val="22"/>
                <w:szCs w:val="28"/>
                <w:lang w:eastAsia="en-US"/>
              </w:rPr>
              <w:t>Директор ООО «Медсервис»</w:t>
            </w:r>
          </w:p>
          <w:p w:rsidR="00137C4F" w:rsidRPr="00137C4F" w:rsidRDefault="00137C4F" w:rsidP="00137C4F">
            <w:pPr>
              <w:spacing w:after="200" w:line="276" w:lineRule="auto"/>
              <w:rPr>
                <w:rFonts w:eastAsiaTheme="minorHAnsi"/>
                <w:sz w:val="22"/>
                <w:szCs w:val="28"/>
                <w:lang w:eastAsia="en-US"/>
              </w:rPr>
            </w:pPr>
            <w:r w:rsidRPr="00137C4F">
              <w:rPr>
                <w:rFonts w:eastAsiaTheme="minorHAnsi"/>
                <w:sz w:val="22"/>
                <w:szCs w:val="28"/>
                <w:lang w:eastAsia="en-US"/>
              </w:rPr>
              <w:t>_____________ С.В. Мовергоз</w:t>
            </w:r>
          </w:p>
          <w:p w:rsidR="00137C4F" w:rsidRPr="00137C4F" w:rsidRDefault="00137C4F" w:rsidP="00137C4F">
            <w:pPr>
              <w:spacing w:after="200" w:line="276" w:lineRule="auto"/>
              <w:rPr>
                <w:rFonts w:eastAsiaTheme="minorHAnsi"/>
                <w:sz w:val="22"/>
                <w:szCs w:val="28"/>
                <w:lang w:eastAsia="en-US"/>
              </w:rPr>
            </w:pPr>
            <w:r w:rsidRPr="00137C4F">
              <w:rPr>
                <w:rFonts w:eastAsiaTheme="minorHAnsi"/>
                <w:sz w:val="22"/>
                <w:szCs w:val="28"/>
                <w:lang w:eastAsia="en-US"/>
              </w:rPr>
              <w:t>М.П.</w:t>
            </w:r>
          </w:p>
        </w:tc>
        <w:tc>
          <w:tcPr>
            <w:tcW w:w="4660" w:type="dxa"/>
          </w:tcPr>
          <w:p w:rsidR="00137C4F" w:rsidRPr="00137C4F" w:rsidRDefault="00137C4F" w:rsidP="00137C4F">
            <w:pPr>
              <w:spacing w:after="200" w:line="276" w:lineRule="auto"/>
              <w:rPr>
                <w:rFonts w:eastAsiaTheme="minorHAnsi"/>
                <w:sz w:val="22"/>
                <w:szCs w:val="28"/>
                <w:lang w:eastAsia="en-US"/>
              </w:rPr>
            </w:pPr>
            <w:r w:rsidRPr="00137C4F">
              <w:rPr>
                <w:rFonts w:eastAsiaTheme="minorHAnsi"/>
                <w:sz w:val="22"/>
                <w:szCs w:val="28"/>
                <w:lang w:eastAsia="en-US"/>
              </w:rPr>
              <w:t>_________________________</w:t>
            </w:r>
          </w:p>
          <w:p w:rsidR="00137C4F" w:rsidRPr="00137C4F" w:rsidRDefault="00137C4F" w:rsidP="00137C4F">
            <w:pPr>
              <w:spacing w:after="200" w:line="276" w:lineRule="auto"/>
              <w:rPr>
                <w:rFonts w:eastAsiaTheme="minorHAnsi"/>
                <w:sz w:val="22"/>
                <w:szCs w:val="28"/>
                <w:lang w:eastAsia="en-US"/>
              </w:rPr>
            </w:pPr>
            <w:r w:rsidRPr="00137C4F">
              <w:rPr>
                <w:rFonts w:eastAsiaTheme="minorHAnsi"/>
                <w:sz w:val="22"/>
                <w:szCs w:val="28"/>
                <w:lang w:eastAsia="en-US"/>
              </w:rPr>
              <w:t>_________________________</w:t>
            </w:r>
          </w:p>
          <w:p w:rsidR="00137C4F" w:rsidRPr="00137C4F" w:rsidRDefault="00137C4F" w:rsidP="00137C4F">
            <w:pPr>
              <w:spacing w:after="200" w:line="276" w:lineRule="auto"/>
              <w:rPr>
                <w:rFonts w:eastAsiaTheme="minorHAnsi"/>
                <w:sz w:val="22"/>
                <w:szCs w:val="28"/>
                <w:lang w:eastAsia="en-US"/>
              </w:rPr>
            </w:pPr>
            <w:r w:rsidRPr="00137C4F">
              <w:rPr>
                <w:rFonts w:eastAsiaTheme="minorHAnsi"/>
                <w:sz w:val="22"/>
                <w:szCs w:val="28"/>
                <w:lang w:eastAsia="en-US"/>
              </w:rPr>
              <w:t>М.П.</w:t>
            </w:r>
          </w:p>
        </w:tc>
      </w:tr>
    </w:tbl>
    <w:p w:rsidR="00137C4F" w:rsidRPr="00137C4F" w:rsidRDefault="00137C4F" w:rsidP="00137C4F">
      <w:pPr>
        <w:ind w:right="42"/>
        <w:jc w:val="both"/>
        <w:rPr>
          <w:rFonts w:eastAsiaTheme="minorHAnsi"/>
          <w:sz w:val="28"/>
          <w:szCs w:val="28"/>
          <w:lang w:eastAsia="en-US"/>
        </w:rPr>
      </w:pPr>
    </w:p>
    <w:p w:rsidR="00137C4F" w:rsidRDefault="00137C4F"/>
    <w:p w:rsidR="00137C4F" w:rsidRDefault="00137C4F"/>
    <w:p w:rsidR="00137C4F" w:rsidRDefault="00137C4F"/>
    <w:p w:rsidR="00137C4F" w:rsidRDefault="00137C4F"/>
    <w:p w:rsidR="00137C4F" w:rsidRDefault="00137C4F"/>
    <w:p w:rsidR="00137C4F" w:rsidRDefault="00137C4F"/>
    <w:p w:rsidR="00137C4F" w:rsidRDefault="00137C4F"/>
    <w:p w:rsidR="00137C4F" w:rsidRDefault="00137C4F"/>
    <w:p w:rsidR="00137C4F" w:rsidRDefault="00137C4F"/>
    <w:p w:rsidR="00137C4F" w:rsidRDefault="00137C4F"/>
    <w:p w:rsidR="00137C4F" w:rsidRDefault="00137C4F"/>
    <w:p w:rsidR="00137C4F" w:rsidRDefault="00137C4F"/>
    <w:p w:rsidR="00137C4F" w:rsidRDefault="00137C4F"/>
    <w:p w:rsidR="00137C4F" w:rsidRDefault="00137C4F"/>
    <w:sectPr w:rsidR="00137C4F" w:rsidSect="007D4024">
      <w:pgSz w:w="11906" w:h="16838"/>
      <w:pgMar w:top="851" w:right="680" w:bottom="709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Arial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0039FB"/>
    <w:multiLevelType w:val="multilevel"/>
    <w:tmpl w:val="428EB7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2">
      <w:start w:val="1"/>
      <w:numFmt w:val="decimal"/>
      <w:lvlText w:val="2.%3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39E5730"/>
    <w:multiLevelType w:val="hybridMultilevel"/>
    <w:tmpl w:val="4F9C99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495B3E"/>
    <w:multiLevelType w:val="hybridMultilevel"/>
    <w:tmpl w:val="69E281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2F5E25"/>
    <w:multiLevelType w:val="hybridMultilevel"/>
    <w:tmpl w:val="D35C0818"/>
    <w:lvl w:ilvl="0" w:tplc="E758DE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5735F4F"/>
    <w:multiLevelType w:val="multilevel"/>
    <w:tmpl w:val="32E8549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7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080" w:hanging="1800"/>
      </w:pPr>
      <w:rPr>
        <w:rFonts w:hint="default"/>
      </w:rPr>
    </w:lvl>
  </w:abstractNum>
  <w:abstractNum w:abstractNumId="5">
    <w:nsid w:val="266C3471"/>
    <w:multiLevelType w:val="hybridMultilevel"/>
    <w:tmpl w:val="356257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1B4CBE"/>
    <w:multiLevelType w:val="hybridMultilevel"/>
    <w:tmpl w:val="981AB2AA"/>
    <w:lvl w:ilvl="0" w:tplc="932EFA4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9A6A13"/>
    <w:multiLevelType w:val="hybridMultilevel"/>
    <w:tmpl w:val="6738494C"/>
    <w:lvl w:ilvl="0" w:tplc="049E669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205FB8"/>
    <w:multiLevelType w:val="hybridMultilevel"/>
    <w:tmpl w:val="D3ECC15E"/>
    <w:lvl w:ilvl="0" w:tplc="049E669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F9D200C"/>
    <w:multiLevelType w:val="hybridMultilevel"/>
    <w:tmpl w:val="2A765A78"/>
    <w:lvl w:ilvl="0" w:tplc="049E669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DB65E3D"/>
    <w:multiLevelType w:val="multilevel"/>
    <w:tmpl w:val="06DEAC28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8E31F1E"/>
    <w:multiLevelType w:val="multilevel"/>
    <w:tmpl w:val="E0860422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720"/>
        </w:tabs>
        <w:ind w:left="720" w:hanging="72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1080"/>
        </w:tabs>
        <w:ind w:left="1080" w:hanging="1080"/>
      </w:p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</w:lvl>
  </w:abstractNum>
  <w:abstractNum w:abstractNumId="12">
    <w:nsid w:val="6C8C760E"/>
    <w:multiLevelType w:val="hybridMultilevel"/>
    <w:tmpl w:val="96ACEF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153416C"/>
    <w:multiLevelType w:val="hybridMultilevel"/>
    <w:tmpl w:val="05FCFD94"/>
    <w:lvl w:ilvl="0" w:tplc="049E669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F8327A0"/>
    <w:multiLevelType w:val="hybridMultilevel"/>
    <w:tmpl w:val="9FC6DF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0"/>
  </w:num>
  <w:num w:numId="3">
    <w:abstractNumId w:val="9"/>
  </w:num>
  <w:num w:numId="4">
    <w:abstractNumId w:val="13"/>
  </w:num>
  <w:num w:numId="5">
    <w:abstractNumId w:val="8"/>
  </w:num>
  <w:num w:numId="6">
    <w:abstractNumId w:val="7"/>
  </w:num>
  <w:num w:numId="7">
    <w:abstractNumId w:val="6"/>
  </w:num>
  <w:num w:numId="8">
    <w:abstractNumId w:val="3"/>
  </w:num>
  <w:num w:numId="9">
    <w:abstractNumId w:val="3"/>
  </w:num>
  <w:num w:numId="10">
    <w:abstractNumId w:val="2"/>
  </w:num>
  <w:num w:numId="11">
    <w:abstractNumId w:val="4"/>
  </w:num>
  <w:num w:numId="12">
    <w:abstractNumId w:val="1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</w:num>
  <w:num w:numId="14">
    <w:abstractNumId w:val="12"/>
  </w:num>
  <w:num w:numId="15">
    <w:abstractNumId w:val="14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visionView w:markup="0"/>
  <w:trackRevisions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3D4A"/>
    <w:rsid w:val="000532D3"/>
    <w:rsid w:val="0006591E"/>
    <w:rsid w:val="000D7C18"/>
    <w:rsid w:val="0011242B"/>
    <w:rsid w:val="00137C4F"/>
    <w:rsid w:val="001918E0"/>
    <w:rsid w:val="00243E2A"/>
    <w:rsid w:val="00246830"/>
    <w:rsid w:val="002F5702"/>
    <w:rsid w:val="00433952"/>
    <w:rsid w:val="00447AFB"/>
    <w:rsid w:val="00504BFC"/>
    <w:rsid w:val="00507B37"/>
    <w:rsid w:val="00524C68"/>
    <w:rsid w:val="0056093D"/>
    <w:rsid w:val="00595BD3"/>
    <w:rsid w:val="006C6FF0"/>
    <w:rsid w:val="006D3488"/>
    <w:rsid w:val="00706289"/>
    <w:rsid w:val="007076A0"/>
    <w:rsid w:val="00752204"/>
    <w:rsid w:val="0077118D"/>
    <w:rsid w:val="007D4024"/>
    <w:rsid w:val="008967BF"/>
    <w:rsid w:val="00943FAC"/>
    <w:rsid w:val="00A92EA1"/>
    <w:rsid w:val="00B35789"/>
    <w:rsid w:val="00B900A9"/>
    <w:rsid w:val="00BE74D3"/>
    <w:rsid w:val="00BF092B"/>
    <w:rsid w:val="00CD3D4A"/>
    <w:rsid w:val="00E20073"/>
    <w:rsid w:val="00E84409"/>
    <w:rsid w:val="00EB5DF4"/>
    <w:rsid w:val="00EC52DD"/>
    <w:rsid w:val="00EF2553"/>
    <w:rsid w:val="00F05959"/>
    <w:rsid w:val="00F83421"/>
    <w:rsid w:val="00F948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3D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link w:val="20"/>
    <w:rsid w:val="00CD3D4A"/>
    <w:rPr>
      <w:rFonts w:ascii="Times New Roman" w:eastAsia="Times New Roman" w:hAnsi="Times New Roman"/>
      <w:b/>
      <w:bCs/>
      <w:spacing w:val="10"/>
      <w:sz w:val="17"/>
      <w:szCs w:val="17"/>
      <w:shd w:val="clear" w:color="auto" w:fill="FFFFFF"/>
    </w:rPr>
  </w:style>
  <w:style w:type="character" w:customStyle="1" w:styleId="a3">
    <w:name w:val="Основной текст_"/>
    <w:link w:val="1"/>
    <w:rsid w:val="00CD3D4A"/>
    <w:rPr>
      <w:rFonts w:ascii="Times New Roman" w:eastAsia="Times New Roman" w:hAnsi="Times New Roman"/>
      <w:sz w:val="17"/>
      <w:szCs w:val="17"/>
      <w:shd w:val="clear" w:color="auto" w:fill="FFFFFF"/>
    </w:rPr>
  </w:style>
  <w:style w:type="character" w:customStyle="1" w:styleId="0pt">
    <w:name w:val="Основной текст + Полужирный;Интервал 0 pt"/>
    <w:rsid w:val="00CD3D4A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7"/>
      <w:szCs w:val="17"/>
      <w:shd w:val="clear" w:color="auto" w:fill="FFFFFF"/>
      <w:lang w:val="ru-RU"/>
    </w:rPr>
  </w:style>
  <w:style w:type="paragraph" w:customStyle="1" w:styleId="20">
    <w:name w:val="Основной текст (2)"/>
    <w:basedOn w:val="a"/>
    <w:link w:val="2"/>
    <w:rsid w:val="00CD3D4A"/>
    <w:pPr>
      <w:widowControl w:val="0"/>
      <w:shd w:val="clear" w:color="auto" w:fill="FFFFFF"/>
      <w:spacing w:after="60" w:line="0" w:lineRule="atLeast"/>
      <w:jc w:val="both"/>
    </w:pPr>
    <w:rPr>
      <w:rFonts w:cstheme="minorBidi"/>
      <w:b/>
      <w:bCs/>
      <w:spacing w:val="10"/>
      <w:sz w:val="17"/>
      <w:szCs w:val="17"/>
      <w:lang w:eastAsia="en-US"/>
    </w:rPr>
  </w:style>
  <w:style w:type="paragraph" w:customStyle="1" w:styleId="1">
    <w:name w:val="Основной текст1"/>
    <w:basedOn w:val="a"/>
    <w:link w:val="a3"/>
    <w:rsid w:val="00CD3D4A"/>
    <w:pPr>
      <w:widowControl w:val="0"/>
      <w:shd w:val="clear" w:color="auto" w:fill="FFFFFF"/>
      <w:spacing w:before="720" w:after="480" w:line="0" w:lineRule="atLeast"/>
      <w:ind w:hanging="720"/>
      <w:jc w:val="both"/>
    </w:pPr>
    <w:rPr>
      <w:rFonts w:cstheme="minorBidi"/>
      <w:sz w:val="17"/>
      <w:szCs w:val="17"/>
      <w:lang w:eastAsia="en-US"/>
    </w:rPr>
  </w:style>
  <w:style w:type="paragraph" w:customStyle="1" w:styleId="3">
    <w:name w:val="Основной текст3"/>
    <w:basedOn w:val="a"/>
    <w:rsid w:val="00CD3D4A"/>
    <w:pPr>
      <w:widowControl w:val="0"/>
      <w:shd w:val="clear" w:color="auto" w:fill="FFFFFF"/>
      <w:spacing w:before="240" w:after="300" w:line="0" w:lineRule="atLeast"/>
      <w:jc w:val="both"/>
    </w:pPr>
    <w:rPr>
      <w:sz w:val="18"/>
      <w:szCs w:val="18"/>
      <w:lang w:eastAsia="en-US"/>
    </w:rPr>
  </w:style>
  <w:style w:type="paragraph" w:styleId="a4">
    <w:name w:val="Body Text"/>
    <w:basedOn w:val="a"/>
    <w:link w:val="a5"/>
    <w:rsid w:val="007076A0"/>
    <w:pPr>
      <w:spacing w:after="120"/>
    </w:pPr>
    <w:rPr>
      <w:lang w:val="x-none"/>
    </w:rPr>
  </w:style>
  <w:style w:type="character" w:customStyle="1" w:styleId="a5">
    <w:name w:val="Основной текст Знак"/>
    <w:basedOn w:val="a0"/>
    <w:link w:val="a4"/>
    <w:rsid w:val="007076A0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6">
    <w:name w:val="List Paragraph"/>
    <w:basedOn w:val="a"/>
    <w:uiPriority w:val="34"/>
    <w:qFormat/>
    <w:rsid w:val="007076A0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BF09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447AF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47AFB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basedOn w:val="a0"/>
    <w:uiPriority w:val="99"/>
    <w:semiHidden/>
    <w:unhideWhenUsed/>
    <w:rsid w:val="00F83421"/>
    <w:rPr>
      <w:color w:val="0000FF" w:themeColor="hyperlink"/>
      <w:u w:val="single"/>
    </w:rPr>
  </w:style>
  <w:style w:type="character" w:styleId="ab">
    <w:name w:val="annotation reference"/>
    <w:basedOn w:val="a0"/>
    <w:uiPriority w:val="99"/>
    <w:semiHidden/>
    <w:unhideWhenUsed/>
    <w:rsid w:val="00507B37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507B37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507B3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507B37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507B3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0">
    <w:name w:val="Revision"/>
    <w:hidden/>
    <w:uiPriority w:val="99"/>
    <w:semiHidden/>
    <w:rsid w:val="00507B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Normal (Web)"/>
    <w:basedOn w:val="a"/>
    <w:uiPriority w:val="99"/>
    <w:semiHidden/>
    <w:unhideWhenUsed/>
    <w:rsid w:val="000D7C18"/>
    <w:pPr>
      <w:spacing w:before="100" w:beforeAutospacing="1" w:after="100" w:afterAutospacing="1"/>
    </w:pPr>
    <w:rPr>
      <w:rFonts w:eastAsiaTheme="minorHAns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3D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link w:val="20"/>
    <w:rsid w:val="00CD3D4A"/>
    <w:rPr>
      <w:rFonts w:ascii="Times New Roman" w:eastAsia="Times New Roman" w:hAnsi="Times New Roman"/>
      <w:b/>
      <w:bCs/>
      <w:spacing w:val="10"/>
      <w:sz w:val="17"/>
      <w:szCs w:val="17"/>
      <w:shd w:val="clear" w:color="auto" w:fill="FFFFFF"/>
    </w:rPr>
  </w:style>
  <w:style w:type="character" w:customStyle="1" w:styleId="a3">
    <w:name w:val="Основной текст_"/>
    <w:link w:val="1"/>
    <w:rsid w:val="00CD3D4A"/>
    <w:rPr>
      <w:rFonts w:ascii="Times New Roman" w:eastAsia="Times New Roman" w:hAnsi="Times New Roman"/>
      <w:sz w:val="17"/>
      <w:szCs w:val="17"/>
      <w:shd w:val="clear" w:color="auto" w:fill="FFFFFF"/>
    </w:rPr>
  </w:style>
  <w:style w:type="character" w:customStyle="1" w:styleId="0pt">
    <w:name w:val="Основной текст + Полужирный;Интервал 0 pt"/>
    <w:rsid w:val="00CD3D4A"/>
    <w:rPr>
      <w:rFonts w:ascii="Times New Roman" w:eastAsia="Times New Roman" w:hAnsi="Times New Roman" w:cs="Times New Roman"/>
      <w:b/>
      <w:bCs/>
      <w:color w:val="000000"/>
      <w:spacing w:val="10"/>
      <w:w w:val="100"/>
      <w:position w:val="0"/>
      <w:sz w:val="17"/>
      <w:szCs w:val="17"/>
      <w:shd w:val="clear" w:color="auto" w:fill="FFFFFF"/>
      <w:lang w:val="ru-RU"/>
    </w:rPr>
  </w:style>
  <w:style w:type="paragraph" w:customStyle="1" w:styleId="20">
    <w:name w:val="Основной текст (2)"/>
    <w:basedOn w:val="a"/>
    <w:link w:val="2"/>
    <w:rsid w:val="00CD3D4A"/>
    <w:pPr>
      <w:widowControl w:val="0"/>
      <w:shd w:val="clear" w:color="auto" w:fill="FFFFFF"/>
      <w:spacing w:after="60" w:line="0" w:lineRule="atLeast"/>
      <w:jc w:val="both"/>
    </w:pPr>
    <w:rPr>
      <w:rFonts w:cstheme="minorBidi"/>
      <w:b/>
      <w:bCs/>
      <w:spacing w:val="10"/>
      <w:sz w:val="17"/>
      <w:szCs w:val="17"/>
      <w:lang w:eastAsia="en-US"/>
    </w:rPr>
  </w:style>
  <w:style w:type="paragraph" w:customStyle="1" w:styleId="1">
    <w:name w:val="Основной текст1"/>
    <w:basedOn w:val="a"/>
    <w:link w:val="a3"/>
    <w:rsid w:val="00CD3D4A"/>
    <w:pPr>
      <w:widowControl w:val="0"/>
      <w:shd w:val="clear" w:color="auto" w:fill="FFFFFF"/>
      <w:spacing w:before="720" w:after="480" w:line="0" w:lineRule="atLeast"/>
      <w:ind w:hanging="720"/>
      <w:jc w:val="both"/>
    </w:pPr>
    <w:rPr>
      <w:rFonts w:cstheme="minorBidi"/>
      <w:sz w:val="17"/>
      <w:szCs w:val="17"/>
      <w:lang w:eastAsia="en-US"/>
    </w:rPr>
  </w:style>
  <w:style w:type="paragraph" w:customStyle="1" w:styleId="3">
    <w:name w:val="Основной текст3"/>
    <w:basedOn w:val="a"/>
    <w:rsid w:val="00CD3D4A"/>
    <w:pPr>
      <w:widowControl w:val="0"/>
      <w:shd w:val="clear" w:color="auto" w:fill="FFFFFF"/>
      <w:spacing w:before="240" w:after="300" w:line="0" w:lineRule="atLeast"/>
      <w:jc w:val="both"/>
    </w:pPr>
    <w:rPr>
      <w:sz w:val="18"/>
      <w:szCs w:val="18"/>
      <w:lang w:eastAsia="en-US"/>
    </w:rPr>
  </w:style>
  <w:style w:type="paragraph" w:styleId="a4">
    <w:name w:val="Body Text"/>
    <w:basedOn w:val="a"/>
    <w:link w:val="a5"/>
    <w:rsid w:val="007076A0"/>
    <w:pPr>
      <w:spacing w:after="120"/>
    </w:pPr>
    <w:rPr>
      <w:lang w:val="x-none"/>
    </w:rPr>
  </w:style>
  <w:style w:type="character" w:customStyle="1" w:styleId="a5">
    <w:name w:val="Основной текст Знак"/>
    <w:basedOn w:val="a0"/>
    <w:link w:val="a4"/>
    <w:rsid w:val="007076A0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6">
    <w:name w:val="List Paragraph"/>
    <w:basedOn w:val="a"/>
    <w:uiPriority w:val="34"/>
    <w:qFormat/>
    <w:rsid w:val="007076A0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BF09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447AF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47AFB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basedOn w:val="a0"/>
    <w:uiPriority w:val="99"/>
    <w:semiHidden/>
    <w:unhideWhenUsed/>
    <w:rsid w:val="00F83421"/>
    <w:rPr>
      <w:color w:val="0000FF" w:themeColor="hyperlink"/>
      <w:u w:val="single"/>
    </w:rPr>
  </w:style>
  <w:style w:type="character" w:styleId="ab">
    <w:name w:val="annotation reference"/>
    <w:basedOn w:val="a0"/>
    <w:uiPriority w:val="99"/>
    <w:semiHidden/>
    <w:unhideWhenUsed/>
    <w:rsid w:val="00507B37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507B37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507B3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507B37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507B3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0">
    <w:name w:val="Revision"/>
    <w:hidden/>
    <w:uiPriority w:val="99"/>
    <w:semiHidden/>
    <w:rsid w:val="00507B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Normal (Web)"/>
    <w:basedOn w:val="a"/>
    <w:uiPriority w:val="99"/>
    <w:semiHidden/>
    <w:unhideWhenUsed/>
    <w:rsid w:val="000D7C18"/>
    <w:pPr>
      <w:spacing w:before="100" w:beforeAutospacing="1" w:after="100" w:afterAutospacing="1"/>
    </w:pPr>
    <w:rPr>
      <w:rFonts w:eastAsia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871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27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1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1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0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hyperlink" Target="http://www.nalog.ru/html/spravka.zip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77pao@salavatmed.ru" TargetMode="Externa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10</Pages>
  <Words>3792</Words>
  <Characters>21616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Албаева Анна Андреевна</dc:creator>
  <cp:lastModifiedBy>Нигматуллина Юлия Маратовна</cp:lastModifiedBy>
  <cp:revision>7</cp:revision>
  <cp:lastPrinted>2015-11-30T05:08:00Z</cp:lastPrinted>
  <dcterms:created xsi:type="dcterms:W3CDTF">2015-12-07T07:31:00Z</dcterms:created>
  <dcterms:modified xsi:type="dcterms:W3CDTF">2015-12-18T04:10:00Z</dcterms:modified>
</cp:coreProperties>
</file>